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262"/>
      </w:tblGrid>
      <w:tr w:rsidR="00D94F38" w:rsidRPr="00904BF2" w:rsidTr="00AA1E17">
        <w:tc>
          <w:tcPr>
            <w:tcW w:w="4537" w:type="dxa"/>
          </w:tcPr>
          <w:p w:rsidR="00D94F38" w:rsidRPr="00AA1E17" w:rsidRDefault="00D94F38" w:rsidP="00BF405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b w:val="0"/>
                <w:sz w:val="22"/>
                <w:szCs w:val="22"/>
              </w:rPr>
              <w:t>РЕСПУБЛИКА АДЫГЕЯ</w:t>
            </w:r>
          </w:p>
          <w:p w:rsidR="00D94F38" w:rsidRPr="00524D69" w:rsidRDefault="00D94F38" w:rsidP="00BF405D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ТАХТАМУКАЙСКИЙ РАЙОН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«ЭНЕМСКОЕ ГОРОДСКОЕ ПОСЕЛЕНИЕ»</w:t>
            </w:r>
          </w:p>
          <w:p w:rsidR="00D94F38" w:rsidRPr="00524D69" w:rsidRDefault="00D94F38" w:rsidP="00BF405D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 xml:space="preserve">385132, </w:t>
            </w:r>
            <w:proofErr w:type="spellStart"/>
            <w:r w:rsidRPr="00524D69">
              <w:rPr>
                <w:sz w:val="22"/>
                <w:szCs w:val="22"/>
              </w:rPr>
              <w:t>пгт</w:t>
            </w:r>
            <w:proofErr w:type="spellEnd"/>
            <w:r w:rsidRPr="00524D69">
              <w:rPr>
                <w:sz w:val="22"/>
                <w:szCs w:val="22"/>
              </w:rPr>
              <w:t xml:space="preserve">. </w:t>
            </w:r>
            <w:proofErr w:type="spellStart"/>
            <w:r w:rsidRPr="00524D69">
              <w:rPr>
                <w:sz w:val="22"/>
                <w:szCs w:val="22"/>
              </w:rPr>
              <w:t>Энем</w:t>
            </w:r>
            <w:proofErr w:type="spellEnd"/>
            <w:r w:rsidRPr="00524D69">
              <w:rPr>
                <w:sz w:val="22"/>
                <w:szCs w:val="22"/>
              </w:rPr>
              <w:t>, ул. Чкалова, 13</w:t>
            </w:r>
          </w:p>
          <w:p w:rsidR="00D94F38" w:rsidRPr="00524D69" w:rsidRDefault="00D94F38" w:rsidP="00BF405D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тел.: (87771) 44-2-71, факс (87771) 42-5-10</w:t>
            </w:r>
          </w:p>
          <w:p w:rsidR="00D94F38" w:rsidRPr="00524D69" w:rsidRDefault="00D94F38" w:rsidP="00BF405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4D69">
              <w:rPr>
                <w:sz w:val="22"/>
                <w:szCs w:val="22"/>
                <w:lang w:val="en-US"/>
              </w:rPr>
              <w:t>e</w:t>
            </w:r>
            <w:r w:rsidRPr="00524D69">
              <w:rPr>
                <w:sz w:val="22"/>
                <w:szCs w:val="22"/>
              </w:rPr>
              <w:t>-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 xml:space="preserve">: </w:t>
            </w:r>
            <w:r w:rsidRPr="00524D69">
              <w:rPr>
                <w:sz w:val="22"/>
                <w:szCs w:val="22"/>
                <w:lang w:val="en-US"/>
              </w:rPr>
              <w:t>admin</w:t>
            </w:r>
            <w:r w:rsidRPr="00524D69">
              <w:rPr>
                <w:sz w:val="22"/>
                <w:szCs w:val="22"/>
              </w:rPr>
              <w:t>_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524D69">
              <w:rPr>
                <w:sz w:val="22"/>
                <w:szCs w:val="22"/>
              </w:rPr>
              <w:t>_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egp</w:t>
            </w:r>
            <w:proofErr w:type="spellEnd"/>
            <w:r w:rsidRPr="00524D69">
              <w:rPr>
                <w:sz w:val="22"/>
                <w:szCs w:val="22"/>
              </w:rPr>
              <w:t>@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>.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24D69">
              <w:rPr>
                <w:sz w:val="22"/>
                <w:szCs w:val="22"/>
              </w:rPr>
              <w:t xml:space="preserve"> </w:t>
            </w:r>
            <w:r w:rsidRPr="00524D69">
              <w:rPr>
                <w:b/>
                <w:smallCaps/>
                <w:sz w:val="22"/>
                <w:szCs w:val="22"/>
              </w:rPr>
              <w:t xml:space="preserve"> </w:t>
            </w:r>
            <w:r w:rsidRPr="00524D69">
              <w:rPr>
                <w:sz w:val="22"/>
                <w:szCs w:val="22"/>
                <w:lang w:val="en-US"/>
              </w:rPr>
              <w:t>www</w:t>
            </w:r>
            <w:r w:rsidRPr="00524D69">
              <w:rPr>
                <w:sz w:val="22"/>
                <w:szCs w:val="22"/>
              </w:rPr>
              <w:t>.а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moenem</w:t>
            </w:r>
            <w:proofErr w:type="spellEnd"/>
            <w:r w:rsidRPr="00524D69">
              <w:rPr>
                <w:sz w:val="22"/>
                <w:szCs w:val="22"/>
              </w:rPr>
              <w:t>.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D94F38" w:rsidRPr="00904BF2" w:rsidRDefault="00652F40" w:rsidP="00BF405D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94F38"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94F38" w:rsidRPr="00356791" w:rsidRDefault="00D94F38" w:rsidP="00BF405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67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АДЫГЭ РЕСПУБЛИК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ТЭХЪУТЭМЫКЪОЕ РАЙОН</w:t>
            </w:r>
          </w:p>
          <w:p w:rsidR="00D94F38" w:rsidRPr="00353053" w:rsidRDefault="00D94F38" w:rsidP="00BF405D">
            <w:pPr>
              <w:jc w:val="center"/>
              <w:rPr>
                <w:b/>
                <w:sz w:val="22"/>
                <w:szCs w:val="22"/>
              </w:rPr>
            </w:pPr>
            <w:r w:rsidRPr="00353053">
              <w:rPr>
                <w:b/>
                <w:sz w:val="22"/>
                <w:szCs w:val="22"/>
              </w:rPr>
              <w:t>МУНИЦИПАЛЬНЭ ЗЭХЭТ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«ИНЭМ КЪЭЛЭ ТIЫСЫПIЭ»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ИАДМИНИСТРАЦИЙ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 xml:space="preserve">385132, </w:t>
            </w:r>
            <w:proofErr w:type="spellStart"/>
            <w:r w:rsidRPr="00904BF2">
              <w:rPr>
                <w:sz w:val="22"/>
                <w:szCs w:val="22"/>
              </w:rPr>
              <w:t>къ</w:t>
            </w:r>
            <w:proofErr w:type="spellEnd"/>
            <w:r w:rsidRPr="00904BF2">
              <w:rPr>
                <w:sz w:val="22"/>
                <w:szCs w:val="22"/>
              </w:rPr>
              <w:t xml:space="preserve">. </w:t>
            </w:r>
            <w:proofErr w:type="spellStart"/>
            <w:r w:rsidRPr="00904BF2">
              <w:rPr>
                <w:sz w:val="22"/>
                <w:szCs w:val="22"/>
              </w:rPr>
              <w:t>Инэм</w:t>
            </w:r>
            <w:proofErr w:type="spellEnd"/>
            <w:r w:rsidRPr="00904BF2">
              <w:rPr>
                <w:sz w:val="22"/>
                <w:szCs w:val="22"/>
              </w:rPr>
              <w:t xml:space="preserve">, </w:t>
            </w:r>
            <w:proofErr w:type="spellStart"/>
            <w:r w:rsidRPr="00904BF2">
              <w:rPr>
                <w:sz w:val="22"/>
                <w:szCs w:val="22"/>
              </w:rPr>
              <w:t>ур</w:t>
            </w:r>
            <w:proofErr w:type="spellEnd"/>
            <w:r w:rsidRPr="00904BF2">
              <w:rPr>
                <w:sz w:val="22"/>
                <w:szCs w:val="22"/>
              </w:rPr>
              <w:t>. Чкаловым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proofErr w:type="spellStart"/>
            <w:r w:rsidRPr="00904BF2">
              <w:rPr>
                <w:sz w:val="22"/>
                <w:szCs w:val="22"/>
              </w:rPr>
              <w:t>ыц</w:t>
            </w:r>
            <w:proofErr w:type="spellEnd"/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эк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 xml:space="preserve">э </w:t>
            </w:r>
            <w:proofErr w:type="spellStart"/>
            <w:r w:rsidRPr="00904BF2">
              <w:rPr>
                <w:sz w:val="22"/>
                <w:szCs w:val="22"/>
              </w:rPr>
              <w:t>щытыр</w:t>
            </w:r>
            <w:proofErr w:type="spellEnd"/>
            <w:r w:rsidRPr="00904BF2">
              <w:rPr>
                <w:sz w:val="22"/>
                <w:szCs w:val="22"/>
              </w:rPr>
              <w:t>, 13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тел.: (87771) 44-2-</w:t>
            </w:r>
            <w:proofErr w:type="gramStart"/>
            <w:r w:rsidRPr="00904BF2">
              <w:rPr>
                <w:sz w:val="22"/>
                <w:szCs w:val="22"/>
              </w:rPr>
              <w:t>71,  факс</w:t>
            </w:r>
            <w:proofErr w:type="gramEnd"/>
            <w:r w:rsidRPr="00904BF2">
              <w:rPr>
                <w:sz w:val="22"/>
                <w:szCs w:val="22"/>
              </w:rPr>
              <w:t xml:space="preserve"> (87771) 42-5-10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e</w:t>
            </w:r>
            <w:r w:rsidRPr="000D7762">
              <w:rPr>
                <w:sz w:val="22"/>
                <w:szCs w:val="22"/>
              </w:rPr>
              <w:t>-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 xml:space="preserve">: </w:t>
            </w:r>
            <w:r w:rsidRPr="00904BF2">
              <w:rPr>
                <w:sz w:val="22"/>
                <w:szCs w:val="22"/>
                <w:lang w:val="en-US"/>
              </w:rPr>
              <w:t>admin</w:t>
            </w:r>
            <w:r w:rsidRPr="000D7762">
              <w:rPr>
                <w:sz w:val="22"/>
                <w:szCs w:val="22"/>
              </w:rPr>
              <w:t>_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0D7762">
              <w:rPr>
                <w:sz w:val="22"/>
                <w:szCs w:val="22"/>
              </w:rPr>
              <w:t>_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egp</w:t>
            </w:r>
            <w:proofErr w:type="spellEnd"/>
            <w:r w:rsidRPr="000D7762">
              <w:rPr>
                <w:sz w:val="22"/>
                <w:szCs w:val="22"/>
              </w:rPr>
              <w:t>@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>.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94F38" w:rsidRPr="00904BF2" w:rsidRDefault="00D94F38" w:rsidP="00BF405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www</w:t>
            </w:r>
            <w:r w:rsidRPr="00904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moenem</w:t>
            </w:r>
            <w:proofErr w:type="spellEnd"/>
            <w:r w:rsidRPr="00904BF2">
              <w:rPr>
                <w:sz w:val="22"/>
                <w:szCs w:val="22"/>
              </w:rPr>
              <w:t>.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94F38" w:rsidRPr="00904BF2" w:rsidRDefault="00652F40" w:rsidP="00D41B49">
      <w:pPr>
        <w:ind w:left="-426"/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71120</wp:posOffset>
                </wp:positionV>
                <wp:extent cx="6184383" cy="0"/>
                <wp:effectExtent l="0" t="19050" r="450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438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4D4C"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5pt,5.6pt" to="471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2D0D31" w:rsidRDefault="002D0D31" w:rsidP="00D41B49">
      <w:pPr>
        <w:spacing w:after="240" w:line="360" w:lineRule="auto"/>
        <w:ind w:right="-142"/>
        <w:jc w:val="center"/>
        <w:rPr>
          <w:b/>
          <w:sz w:val="28"/>
          <w:szCs w:val="28"/>
        </w:rPr>
      </w:pPr>
    </w:p>
    <w:p w:rsidR="00D94F38" w:rsidRPr="00420C49" w:rsidRDefault="00D94F38" w:rsidP="00D41B49">
      <w:pPr>
        <w:spacing w:after="240"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ПОСТАНОВЛЕНИЕ</w:t>
      </w:r>
    </w:p>
    <w:p w:rsidR="00D94F38" w:rsidRPr="00CB5D83" w:rsidRDefault="00D94F38" w:rsidP="00BF405D">
      <w:pPr>
        <w:tabs>
          <w:tab w:val="left" w:pos="2865"/>
        </w:tabs>
        <w:spacing w:line="360" w:lineRule="auto"/>
        <w:ind w:right="-142"/>
        <w:rPr>
          <w:sz w:val="28"/>
          <w:szCs w:val="28"/>
          <w:u w:val="single"/>
        </w:rPr>
      </w:pPr>
      <w:r w:rsidRPr="00B75127">
        <w:rPr>
          <w:sz w:val="28"/>
          <w:szCs w:val="28"/>
        </w:rPr>
        <w:t>«</w:t>
      </w:r>
      <w:r w:rsidR="00B75127">
        <w:rPr>
          <w:sz w:val="28"/>
          <w:szCs w:val="28"/>
        </w:rPr>
        <w:t>_</w:t>
      </w:r>
      <w:r w:rsidR="002D0D31">
        <w:rPr>
          <w:sz w:val="28"/>
          <w:szCs w:val="28"/>
        </w:rPr>
        <w:t>10</w:t>
      </w:r>
      <w:r w:rsidR="00B75127" w:rsidRPr="00B75127">
        <w:rPr>
          <w:sz w:val="28"/>
          <w:szCs w:val="28"/>
        </w:rPr>
        <w:t>__</w:t>
      </w:r>
      <w:r w:rsidRPr="00B75127">
        <w:rPr>
          <w:sz w:val="28"/>
          <w:szCs w:val="28"/>
        </w:rPr>
        <w:t>»____</w:t>
      </w:r>
      <w:r w:rsidR="002D0D31">
        <w:rPr>
          <w:sz w:val="28"/>
          <w:szCs w:val="28"/>
        </w:rPr>
        <w:t>01</w:t>
      </w:r>
      <w:r w:rsidRPr="00B75127">
        <w:rPr>
          <w:sz w:val="28"/>
          <w:szCs w:val="28"/>
        </w:rPr>
        <w:t>_____</w:t>
      </w:r>
      <w:r w:rsidRPr="00420C49">
        <w:rPr>
          <w:sz w:val="28"/>
          <w:szCs w:val="28"/>
        </w:rPr>
        <w:t>20</w:t>
      </w:r>
      <w:r w:rsidR="00B75127">
        <w:rPr>
          <w:sz w:val="28"/>
          <w:szCs w:val="28"/>
        </w:rPr>
        <w:t>2</w:t>
      </w:r>
      <w:r w:rsidR="002D0D31">
        <w:rPr>
          <w:sz w:val="28"/>
          <w:szCs w:val="28"/>
        </w:rPr>
        <w:t>2</w:t>
      </w:r>
      <w:r w:rsidRPr="00420C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D0D31">
        <w:rPr>
          <w:sz w:val="28"/>
          <w:szCs w:val="28"/>
        </w:rPr>
        <w:tab/>
      </w:r>
      <w:r w:rsidR="002D0D3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D0D31">
        <w:rPr>
          <w:sz w:val="28"/>
          <w:szCs w:val="28"/>
        </w:rPr>
        <w:t>5</w:t>
      </w:r>
    </w:p>
    <w:p w:rsidR="00D94F38" w:rsidRPr="00D3616B" w:rsidRDefault="00D94F38" w:rsidP="00D3616B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16B">
        <w:rPr>
          <w:rFonts w:ascii="Times New Roman" w:hAnsi="Times New Roman"/>
          <w:sz w:val="28"/>
          <w:szCs w:val="28"/>
        </w:rPr>
        <w:t>пгт</w:t>
      </w:r>
      <w:proofErr w:type="spellEnd"/>
      <w:r w:rsidRPr="00D3616B">
        <w:rPr>
          <w:rFonts w:ascii="Times New Roman" w:hAnsi="Times New Roman"/>
          <w:sz w:val="28"/>
          <w:szCs w:val="28"/>
        </w:rPr>
        <w:t>.</w:t>
      </w:r>
      <w:r w:rsidR="00D36DE3" w:rsidRPr="00D3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16B">
        <w:rPr>
          <w:rFonts w:ascii="Times New Roman" w:hAnsi="Times New Roman"/>
          <w:sz w:val="28"/>
          <w:szCs w:val="28"/>
        </w:rPr>
        <w:t>Энем</w:t>
      </w:r>
      <w:proofErr w:type="spellEnd"/>
      <w:r w:rsidRPr="00D3616B">
        <w:rPr>
          <w:rFonts w:ascii="Times New Roman" w:hAnsi="Times New Roman"/>
          <w:sz w:val="28"/>
          <w:szCs w:val="28"/>
        </w:rPr>
        <w:tab/>
      </w:r>
    </w:p>
    <w:p w:rsidR="00D3616B" w:rsidRDefault="00D3616B" w:rsidP="00D3616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3616B" w:rsidRDefault="00D36DE3" w:rsidP="00D3616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 xml:space="preserve">Об утверждении </w:t>
      </w:r>
      <w:r w:rsidR="002A3861" w:rsidRPr="00D3616B">
        <w:rPr>
          <w:rFonts w:ascii="Times New Roman" w:hAnsi="Times New Roman"/>
          <w:sz w:val="28"/>
          <w:szCs w:val="28"/>
        </w:rPr>
        <w:t xml:space="preserve">муниципальной </w:t>
      </w:r>
      <w:r w:rsidRPr="00D3616B">
        <w:rPr>
          <w:rFonts w:ascii="Times New Roman" w:hAnsi="Times New Roman"/>
          <w:sz w:val="28"/>
          <w:szCs w:val="28"/>
        </w:rPr>
        <w:t>программы</w:t>
      </w:r>
    </w:p>
    <w:p w:rsidR="00D3616B" w:rsidRDefault="00D94F38" w:rsidP="00D3616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 xml:space="preserve"> «</w:t>
      </w:r>
      <w:r w:rsidR="002A3861" w:rsidRPr="00D3616B">
        <w:rPr>
          <w:rFonts w:ascii="Times New Roman" w:hAnsi="Times New Roman"/>
          <w:sz w:val="28"/>
          <w:szCs w:val="28"/>
        </w:rPr>
        <w:t>Обеспечение подготовки документации по планировке</w:t>
      </w:r>
    </w:p>
    <w:p w:rsidR="00D3616B" w:rsidRDefault="002A3861" w:rsidP="00D3616B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 xml:space="preserve"> территории в МО </w:t>
      </w:r>
      <w:r w:rsidR="005F5364" w:rsidRPr="00D3616B">
        <w:rPr>
          <w:rFonts w:ascii="Times New Roman" w:hAnsi="Times New Roman"/>
          <w:sz w:val="28"/>
          <w:szCs w:val="28"/>
        </w:rPr>
        <w:t>«Энемское городское поселение»</w:t>
      </w:r>
      <w:r w:rsidR="00D3616B">
        <w:rPr>
          <w:rFonts w:ascii="Times New Roman" w:hAnsi="Times New Roman"/>
          <w:sz w:val="28"/>
          <w:szCs w:val="28"/>
        </w:rPr>
        <w:t xml:space="preserve"> </w:t>
      </w:r>
    </w:p>
    <w:p w:rsidR="00D94F38" w:rsidRDefault="00D3616B" w:rsidP="00D3616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 годы</w:t>
      </w:r>
    </w:p>
    <w:p w:rsidR="00D3616B" w:rsidRDefault="00D3616B" w:rsidP="00D3616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3616B" w:rsidRPr="00D3616B" w:rsidRDefault="00D3616B" w:rsidP="00D3616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94F38" w:rsidRPr="00D3616B" w:rsidRDefault="00D94F38" w:rsidP="00D361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6326DC" w:rsidRPr="00D3616B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BF405D" w:rsidRPr="00D3616B">
        <w:rPr>
          <w:rFonts w:ascii="Times New Roman" w:hAnsi="Times New Roman"/>
          <w:sz w:val="28"/>
          <w:szCs w:val="28"/>
        </w:rPr>
        <w:t>«Энемское городское поселение»,</w:t>
      </w:r>
    </w:p>
    <w:p w:rsidR="00D3616B" w:rsidRDefault="00D3616B" w:rsidP="00D3616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929DA" w:rsidRPr="00D3616B" w:rsidRDefault="00D94F38" w:rsidP="00D3616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3616B">
        <w:rPr>
          <w:rFonts w:ascii="Times New Roman" w:hAnsi="Times New Roman"/>
          <w:b/>
          <w:sz w:val="28"/>
          <w:szCs w:val="28"/>
        </w:rPr>
        <w:t>ПОСТАНОВЛЯЮ:</w:t>
      </w:r>
    </w:p>
    <w:p w:rsidR="00D3616B" w:rsidRDefault="00D3616B" w:rsidP="00D3616B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D94F38" w:rsidRPr="00D3616B" w:rsidRDefault="00D94F38" w:rsidP="00D3616B">
      <w:pPr>
        <w:pStyle w:val="ae"/>
        <w:numPr>
          <w:ilvl w:val="0"/>
          <w:numId w:val="36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3616B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6326DC" w:rsidRPr="00D3616B">
        <w:rPr>
          <w:rFonts w:ascii="Times New Roman" w:hAnsi="Times New Roman"/>
          <w:bCs/>
          <w:sz w:val="28"/>
          <w:szCs w:val="28"/>
        </w:rPr>
        <w:t>муниципальн</w:t>
      </w:r>
      <w:r w:rsidR="00D3616B">
        <w:rPr>
          <w:rFonts w:ascii="Times New Roman" w:hAnsi="Times New Roman"/>
          <w:bCs/>
          <w:sz w:val="28"/>
          <w:szCs w:val="28"/>
        </w:rPr>
        <w:t>ую</w:t>
      </w:r>
      <w:r w:rsidR="006326DC" w:rsidRPr="00D3616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D3616B">
        <w:rPr>
          <w:rFonts w:ascii="Times New Roman" w:hAnsi="Times New Roman"/>
          <w:bCs/>
          <w:sz w:val="28"/>
          <w:szCs w:val="28"/>
        </w:rPr>
        <w:t>у</w:t>
      </w:r>
      <w:r w:rsidR="006326DC" w:rsidRPr="00D3616B">
        <w:rPr>
          <w:rFonts w:ascii="Times New Roman" w:hAnsi="Times New Roman"/>
          <w:bCs/>
          <w:sz w:val="28"/>
          <w:szCs w:val="28"/>
        </w:rPr>
        <w:t xml:space="preserve"> </w:t>
      </w:r>
      <w:r w:rsidR="002A3861" w:rsidRPr="00D3616B">
        <w:rPr>
          <w:rFonts w:ascii="Times New Roman" w:hAnsi="Times New Roman"/>
          <w:bCs/>
          <w:sz w:val="28"/>
          <w:szCs w:val="28"/>
        </w:rPr>
        <w:t>«Обеспечение подготовки документации по планировке территории в МО «Энемское городское поселение» на 2022-2024 годы</w:t>
      </w:r>
      <w:r w:rsidR="006326DC" w:rsidRPr="00D3616B">
        <w:rPr>
          <w:rFonts w:ascii="Times New Roman" w:hAnsi="Times New Roman"/>
          <w:bCs/>
          <w:sz w:val="28"/>
          <w:szCs w:val="28"/>
        </w:rPr>
        <w:t xml:space="preserve"> </w:t>
      </w:r>
      <w:r w:rsidRPr="00D3616B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E009AF" w:rsidRPr="00D3616B" w:rsidRDefault="00E009AF" w:rsidP="00D3616B">
      <w:pPr>
        <w:pStyle w:val="ae"/>
        <w:numPr>
          <w:ilvl w:val="0"/>
          <w:numId w:val="36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3616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01 января 2022,</w:t>
      </w:r>
      <w:r w:rsidR="00CE3524" w:rsidRPr="00D3616B">
        <w:rPr>
          <w:rFonts w:ascii="Times New Roman" w:hAnsi="Times New Roman"/>
          <w:bCs/>
          <w:sz w:val="28"/>
          <w:szCs w:val="28"/>
        </w:rPr>
        <w:t xml:space="preserve"> но не ранее дня его официального опубликования. </w:t>
      </w:r>
    </w:p>
    <w:p w:rsidR="00620171" w:rsidRDefault="00D94F38" w:rsidP="00D3616B">
      <w:pPr>
        <w:pStyle w:val="ae"/>
        <w:numPr>
          <w:ilvl w:val="0"/>
          <w:numId w:val="3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3524" w:rsidRPr="00D3616B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муниципального образования «Энемское городское поселение».</w:t>
      </w:r>
    </w:p>
    <w:p w:rsidR="00D3616B" w:rsidRDefault="00D3616B" w:rsidP="00D3616B">
      <w:pPr>
        <w:pStyle w:val="ae"/>
        <w:ind w:left="708"/>
        <w:jc w:val="both"/>
        <w:rPr>
          <w:rFonts w:ascii="Times New Roman" w:hAnsi="Times New Roman"/>
          <w:sz w:val="28"/>
          <w:szCs w:val="28"/>
        </w:rPr>
      </w:pPr>
    </w:p>
    <w:p w:rsidR="00D3616B" w:rsidRPr="00D3616B" w:rsidRDefault="00D3616B" w:rsidP="00D3616B">
      <w:pPr>
        <w:pStyle w:val="ae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4F38" w:rsidRPr="00D3616B" w:rsidRDefault="00D94F38" w:rsidP="00D3616B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D3616B">
        <w:rPr>
          <w:rFonts w:ascii="Times New Roman" w:hAnsi="Times New Roman"/>
          <w:sz w:val="28"/>
          <w:szCs w:val="28"/>
        </w:rPr>
        <w:t xml:space="preserve">Глава </w:t>
      </w:r>
      <w:r w:rsidRPr="00D3616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3929DA" w:rsidRPr="00D3616B" w:rsidRDefault="00D94F38" w:rsidP="00D3616B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D3616B">
        <w:rPr>
          <w:rFonts w:ascii="Times New Roman" w:hAnsi="Times New Roman"/>
          <w:bCs/>
          <w:sz w:val="28"/>
          <w:szCs w:val="28"/>
        </w:rPr>
        <w:t xml:space="preserve">«Энемское городское </w:t>
      </w:r>
      <w:proofErr w:type="gramStart"/>
      <w:r w:rsidRPr="00D3616B">
        <w:rPr>
          <w:rFonts w:ascii="Times New Roman" w:hAnsi="Times New Roman"/>
          <w:bCs/>
          <w:sz w:val="28"/>
          <w:szCs w:val="28"/>
        </w:rPr>
        <w:t>поселение»</w:t>
      </w:r>
      <w:r w:rsidR="00D3616B">
        <w:rPr>
          <w:rFonts w:ascii="Times New Roman" w:hAnsi="Times New Roman"/>
          <w:bCs/>
          <w:sz w:val="28"/>
          <w:szCs w:val="28"/>
        </w:rPr>
        <w:tab/>
      </w:r>
      <w:proofErr w:type="gramEnd"/>
      <w:r w:rsidR="00D3616B">
        <w:rPr>
          <w:rFonts w:ascii="Times New Roman" w:hAnsi="Times New Roman"/>
          <w:bCs/>
          <w:sz w:val="28"/>
          <w:szCs w:val="28"/>
        </w:rPr>
        <w:tab/>
      </w:r>
      <w:r w:rsidR="00D3616B">
        <w:rPr>
          <w:rFonts w:ascii="Times New Roman" w:hAnsi="Times New Roman"/>
          <w:bCs/>
          <w:sz w:val="28"/>
          <w:szCs w:val="28"/>
        </w:rPr>
        <w:tab/>
      </w:r>
      <w:r w:rsidR="00D3616B">
        <w:rPr>
          <w:rFonts w:ascii="Times New Roman" w:hAnsi="Times New Roman"/>
          <w:bCs/>
          <w:sz w:val="28"/>
          <w:szCs w:val="28"/>
        </w:rPr>
        <w:tab/>
      </w:r>
      <w:r w:rsidRPr="00D3616B">
        <w:rPr>
          <w:rFonts w:ascii="Times New Roman" w:hAnsi="Times New Roman"/>
          <w:bCs/>
          <w:sz w:val="28"/>
          <w:szCs w:val="28"/>
        </w:rPr>
        <w:tab/>
        <w:t>Х.Н.</w:t>
      </w:r>
      <w:r w:rsidR="00B75127" w:rsidRPr="00D3616B">
        <w:rPr>
          <w:rFonts w:ascii="Times New Roman" w:hAnsi="Times New Roman"/>
          <w:bCs/>
          <w:sz w:val="28"/>
          <w:szCs w:val="28"/>
        </w:rPr>
        <w:t xml:space="preserve"> Хотко</w:t>
      </w:r>
    </w:p>
    <w:p w:rsidR="00D41B49" w:rsidRDefault="00D41B49" w:rsidP="00E01317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rPr>
          <w:sz w:val="28"/>
          <w:szCs w:val="28"/>
        </w:rPr>
      </w:pPr>
    </w:p>
    <w:p w:rsidR="00D41B49" w:rsidRDefault="00D41B49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E01317" w:rsidRDefault="00E01317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CE3524" w:rsidRDefault="00CE3524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94F38" w:rsidRPr="00420C49" w:rsidRDefault="00CE3524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4F38" w:rsidRPr="00420C49" w:rsidRDefault="00D94F38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Pr="00420C49" w:rsidRDefault="00D94F38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CE3524" w:rsidRDefault="00D60B4E" w:rsidP="002D0D31">
      <w:pPr>
        <w:pStyle w:val="17"/>
        <w:shd w:val="clear" w:color="auto" w:fill="auto"/>
        <w:tabs>
          <w:tab w:val="left" w:leader="underscore" w:pos="7304"/>
        </w:tabs>
        <w:spacing w:before="0"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6AE">
        <w:rPr>
          <w:sz w:val="28"/>
          <w:szCs w:val="28"/>
        </w:rPr>
        <w:t xml:space="preserve"> </w:t>
      </w:r>
      <w:r w:rsidR="002D0D31">
        <w:rPr>
          <w:sz w:val="28"/>
          <w:szCs w:val="28"/>
        </w:rPr>
        <w:t xml:space="preserve">            </w:t>
      </w:r>
      <w:r w:rsidR="00D94F38" w:rsidRPr="00420C49">
        <w:rPr>
          <w:sz w:val="28"/>
          <w:szCs w:val="28"/>
        </w:rPr>
        <w:t>от</w:t>
      </w:r>
      <w:r w:rsidR="00D94F38">
        <w:rPr>
          <w:sz w:val="28"/>
          <w:szCs w:val="28"/>
        </w:rPr>
        <w:t xml:space="preserve"> </w:t>
      </w:r>
      <w:r w:rsidR="002D0D31">
        <w:rPr>
          <w:sz w:val="28"/>
          <w:szCs w:val="28"/>
        </w:rPr>
        <w:t>10.01.2022</w:t>
      </w:r>
      <w:r w:rsidR="00D94F38" w:rsidRPr="00420C49">
        <w:rPr>
          <w:sz w:val="28"/>
          <w:szCs w:val="28"/>
        </w:rPr>
        <w:t>г. №</w:t>
      </w:r>
      <w:r w:rsidR="002D0D31">
        <w:rPr>
          <w:sz w:val="28"/>
          <w:szCs w:val="28"/>
        </w:rPr>
        <w:t xml:space="preserve"> 5</w:t>
      </w:r>
    </w:p>
    <w:p w:rsidR="002D0D31" w:rsidRDefault="002D0D31" w:rsidP="002D0D31">
      <w:pPr>
        <w:pStyle w:val="17"/>
        <w:shd w:val="clear" w:color="auto" w:fill="auto"/>
        <w:tabs>
          <w:tab w:val="left" w:leader="underscore" w:pos="7304"/>
        </w:tabs>
        <w:spacing w:before="0" w:line="360" w:lineRule="auto"/>
        <w:ind w:left="4536"/>
        <w:rPr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ПРОГРАММА</w:t>
      </w: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auto"/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auto"/>
          <w:sz w:val="28"/>
          <w:szCs w:val="28"/>
        </w:rPr>
      </w:pPr>
    </w:p>
    <w:p w:rsidR="00154183" w:rsidRDefault="0062017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D36DE3">
        <w:rPr>
          <w:sz w:val="28"/>
          <w:szCs w:val="28"/>
        </w:rPr>
        <w:t>«</w:t>
      </w:r>
      <w:r w:rsidRPr="002A3861">
        <w:rPr>
          <w:sz w:val="28"/>
          <w:szCs w:val="28"/>
        </w:rPr>
        <w:t xml:space="preserve">Обеспечение подготовки документации по планировке территории </w:t>
      </w:r>
      <w:r>
        <w:rPr>
          <w:sz w:val="28"/>
          <w:szCs w:val="28"/>
        </w:rPr>
        <w:t xml:space="preserve">в МО </w:t>
      </w:r>
      <w:r w:rsidRPr="00D36DE3">
        <w:rPr>
          <w:sz w:val="28"/>
          <w:szCs w:val="28"/>
        </w:rPr>
        <w:t>«Энемское городское поселение» на 2022-2024 годы</w:t>
      </w: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620171" w:rsidRDefault="0062017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E01317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auto"/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ПАСПОРТ</w:t>
      </w:r>
    </w:p>
    <w:p w:rsidR="00154183" w:rsidRDefault="00154183" w:rsidP="00BF405D">
      <w:pPr>
        <w:autoSpaceDE w:val="0"/>
        <w:autoSpaceDN w:val="0"/>
        <w:adjustRightInd w:val="0"/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C705D" w:rsidRDefault="00154183" w:rsidP="00E01317">
      <w:pPr>
        <w:autoSpaceDE w:val="0"/>
        <w:autoSpaceDN w:val="0"/>
        <w:adjustRightInd w:val="0"/>
        <w:spacing w:after="240" w:line="360" w:lineRule="auto"/>
        <w:ind w:right="-1"/>
        <w:jc w:val="center"/>
        <w:rPr>
          <w:sz w:val="28"/>
          <w:szCs w:val="28"/>
        </w:rPr>
      </w:pPr>
      <w:r w:rsidRPr="00D36DE3">
        <w:rPr>
          <w:sz w:val="28"/>
          <w:szCs w:val="28"/>
        </w:rPr>
        <w:t xml:space="preserve">«Формирование и развитие собственности муниципального образования «Энемское городское поселение» </w:t>
      </w:r>
      <w:r>
        <w:rPr>
          <w:sz w:val="28"/>
          <w:szCs w:val="28"/>
        </w:rPr>
        <w:t>на 2022-2024 годы»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154183" w:rsidTr="00E01317">
        <w:tc>
          <w:tcPr>
            <w:tcW w:w="2943" w:type="dxa"/>
          </w:tcPr>
          <w:p w:rsidR="00154183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402" w:type="dxa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720B0B">
              <w:rPr>
                <w:sz w:val="28"/>
                <w:szCs w:val="28"/>
              </w:rPr>
              <w:t>Администра</w:t>
            </w:r>
            <w:r w:rsidR="00B02015">
              <w:rPr>
                <w:sz w:val="28"/>
                <w:szCs w:val="28"/>
              </w:rPr>
              <w:t>ция муниципального образования «</w:t>
            </w:r>
            <w:r w:rsidRPr="00720B0B">
              <w:rPr>
                <w:sz w:val="28"/>
                <w:szCs w:val="28"/>
              </w:rPr>
              <w:t>Энемское городское поселение</w:t>
            </w:r>
            <w:r w:rsidR="00B02015">
              <w:rPr>
                <w:sz w:val="28"/>
                <w:szCs w:val="28"/>
              </w:rPr>
              <w:t>»</w:t>
            </w:r>
          </w:p>
        </w:tc>
      </w:tr>
      <w:tr w:rsidR="00154183" w:rsidTr="00E01317">
        <w:tc>
          <w:tcPr>
            <w:tcW w:w="2943" w:type="dxa"/>
            <w:shd w:val="clear" w:color="auto" w:fill="FFFFFF" w:themeFill="background1"/>
            <w:vAlign w:val="center"/>
          </w:tcPr>
          <w:p w:rsidR="00154183" w:rsidRPr="00CB34D6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 w:rsidRPr="00CB34D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02" w:type="dxa"/>
            <w:shd w:val="clear" w:color="auto" w:fill="FFFFFF" w:themeFill="background1"/>
          </w:tcPr>
          <w:p w:rsidR="00720B0B" w:rsidRPr="00CB34D6" w:rsidRDefault="00CB34D6" w:rsidP="001A486E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CB34D6">
              <w:rPr>
                <w:sz w:val="28"/>
                <w:szCs w:val="28"/>
              </w:rPr>
              <w:t>«Обеспечение подготовки документации по планировке территории в МО «Энемское городское поселение» на 2022-2024 годы</w:t>
            </w:r>
          </w:p>
        </w:tc>
      </w:tr>
      <w:tr w:rsidR="00154183" w:rsidTr="00E01317">
        <w:tc>
          <w:tcPr>
            <w:tcW w:w="2943" w:type="dxa"/>
            <w:shd w:val="clear" w:color="auto" w:fill="FFFFFF" w:themeFill="background1"/>
            <w:vAlign w:val="center"/>
          </w:tcPr>
          <w:p w:rsidR="00154183" w:rsidRPr="00CB34D6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 w:rsidRPr="00CB34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shd w:val="clear" w:color="auto" w:fill="FFFFFF" w:themeFill="background1"/>
          </w:tcPr>
          <w:p w:rsidR="00F9560D" w:rsidRDefault="00F9560D" w:rsidP="00F9560D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4" w:right="-1" w:hanging="34"/>
              <w:jc w:val="both"/>
              <w:rPr>
                <w:sz w:val="28"/>
                <w:szCs w:val="28"/>
              </w:rPr>
            </w:pPr>
            <w:r w:rsidRPr="00F9560D">
              <w:rPr>
                <w:sz w:val="28"/>
                <w:szCs w:val="28"/>
              </w:rPr>
              <w:t>Обеспечение устойчивого развития территории</w:t>
            </w:r>
            <w:r w:rsidRPr="00F9560D">
              <w:rPr>
                <w:sz w:val="28"/>
                <w:szCs w:val="28"/>
              </w:rPr>
              <w:tab/>
              <w:t xml:space="preserve"> </w:t>
            </w:r>
            <w:r w:rsidRPr="00F9560D">
              <w:rPr>
                <w:sz w:val="28"/>
                <w:szCs w:val="28"/>
              </w:rPr>
              <w:tab/>
              <w:t xml:space="preserve">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  <w:p w:rsidR="00F9560D" w:rsidRDefault="00F9560D" w:rsidP="00F9560D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4" w:right="-1" w:hanging="34"/>
              <w:jc w:val="both"/>
              <w:rPr>
                <w:sz w:val="28"/>
                <w:szCs w:val="28"/>
              </w:rPr>
            </w:pPr>
            <w:r w:rsidRPr="00F9560D">
              <w:rPr>
                <w:sz w:val="28"/>
                <w:szCs w:val="28"/>
              </w:rPr>
              <w:t>Создание условий для разработки</w:t>
            </w:r>
            <w:r>
              <w:rPr>
                <w:sz w:val="28"/>
                <w:szCs w:val="28"/>
              </w:rPr>
              <w:t xml:space="preserve"> </w:t>
            </w:r>
            <w:r w:rsidRPr="00F9560D">
              <w:rPr>
                <w:sz w:val="28"/>
                <w:szCs w:val="28"/>
              </w:rPr>
              <w:t>проектов планировки территорий.</w:t>
            </w:r>
          </w:p>
          <w:p w:rsidR="00F9560D" w:rsidRDefault="00F9560D" w:rsidP="00F9560D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4" w:right="-1" w:hanging="34"/>
              <w:jc w:val="both"/>
              <w:rPr>
                <w:sz w:val="28"/>
                <w:szCs w:val="28"/>
              </w:rPr>
            </w:pPr>
            <w:r w:rsidRPr="00F9560D">
              <w:rPr>
                <w:sz w:val="28"/>
                <w:szCs w:val="28"/>
              </w:rPr>
              <w:t xml:space="preserve">Определение расчетных показателей минимально допустимого уровня обеспеченности объектами местного значения 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  <w:p w:rsidR="00154183" w:rsidRPr="00F9560D" w:rsidRDefault="00F9560D" w:rsidP="00F9560D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4" w:right="-1" w:hanging="34"/>
              <w:jc w:val="both"/>
              <w:rPr>
                <w:sz w:val="28"/>
                <w:szCs w:val="28"/>
              </w:rPr>
            </w:pPr>
            <w:r w:rsidRPr="00F9560D">
              <w:rPr>
                <w:sz w:val="28"/>
                <w:szCs w:val="28"/>
              </w:rPr>
              <w:t xml:space="preserve">Создание условий для инвестиционной деятельности на территории 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</w:tc>
      </w:tr>
      <w:tr w:rsidR="00154183" w:rsidTr="00E01317">
        <w:tc>
          <w:tcPr>
            <w:tcW w:w="2943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4C7184" w:rsidRPr="00F9560D" w:rsidRDefault="00F9560D" w:rsidP="00F956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генерального</w:t>
            </w:r>
            <w:r w:rsidRPr="00F9560D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95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F9560D">
              <w:rPr>
                <w:sz w:val="28"/>
                <w:szCs w:val="28"/>
              </w:rPr>
              <w:t xml:space="preserve">правил землепользования и застройки 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</w:tc>
      </w:tr>
      <w:tr w:rsidR="00154183" w:rsidTr="00E01317">
        <w:tc>
          <w:tcPr>
            <w:tcW w:w="2943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402" w:type="dxa"/>
          </w:tcPr>
          <w:p w:rsidR="00F402F4" w:rsidRDefault="00F402F4" w:rsidP="00F402F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F402F4">
              <w:rPr>
                <w:sz w:val="28"/>
                <w:szCs w:val="28"/>
              </w:rPr>
              <w:t>Генеральны</w:t>
            </w:r>
            <w:r>
              <w:rPr>
                <w:sz w:val="28"/>
                <w:szCs w:val="28"/>
              </w:rPr>
              <w:t>й</w:t>
            </w:r>
            <w:r w:rsidRPr="00F402F4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 </w:t>
            </w:r>
            <w:r w:rsidRPr="00F9560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  <w:p w:rsidR="00F402F4" w:rsidRPr="00F402F4" w:rsidRDefault="00F402F4" w:rsidP="00F402F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землепользования и з</w:t>
            </w:r>
            <w:r w:rsidRPr="00F402F4">
              <w:rPr>
                <w:sz w:val="28"/>
                <w:szCs w:val="28"/>
              </w:rPr>
              <w:t xml:space="preserve">астройки </w:t>
            </w:r>
            <w:r w:rsidRPr="00F9560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  <w:p w:rsidR="00BC744A" w:rsidRPr="00F402F4" w:rsidRDefault="00F402F4" w:rsidP="00F402F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0"/>
              <w:jc w:val="both"/>
              <w:rPr>
                <w:sz w:val="28"/>
                <w:szCs w:val="28"/>
              </w:rPr>
            </w:pPr>
            <w:r w:rsidRPr="00F402F4">
              <w:rPr>
                <w:sz w:val="28"/>
                <w:szCs w:val="28"/>
              </w:rPr>
              <w:t>Нормативы градостроительного</w:t>
            </w:r>
            <w:r>
              <w:rPr>
                <w:sz w:val="28"/>
                <w:szCs w:val="28"/>
              </w:rPr>
              <w:t xml:space="preserve"> проектирования</w:t>
            </w:r>
            <w:r w:rsidRPr="00F402F4">
              <w:rPr>
                <w:sz w:val="28"/>
                <w:szCs w:val="28"/>
              </w:rPr>
              <w:t xml:space="preserve"> </w:t>
            </w:r>
            <w:r w:rsidRPr="00F9560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«Энемское городское поселение».</w:t>
            </w:r>
          </w:p>
        </w:tc>
      </w:tr>
      <w:tr w:rsidR="00154183" w:rsidTr="00E01317">
        <w:tc>
          <w:tcPr>
            <w:tcW w:w="2943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402" w:type="dxa"/>
          </w:tcPr>
          <w:p w:rsidR="00154183" w:rsidRDefault="00BC744A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осуществляется в течение 20</w:t>
            </w:r>
            <w:r w:rsidR="00CC705D">
              <w:rPr>
                <w:sz w:val="28"/>
                <w:szCs w:val="28"/>
              </w:rPr>
              <w:t>22-2024</w:t>
            </w:r>
            <w:r>
              <w:rPr>
                <w:sz w:val="28"/>
                <w:szCs w:val="28"/>
              </w:rPr>
              <w:t xml:space="preserve"> годов</w:t>
            </w:r>
            <w:r w:rsidR="00F402F4">
              <w:rPr>
                <w:sz w:val="28"/>
                <w:szCs w:val="28"/>
              </w:rPr>
              <w:t>.</w:t>
            </w:r>
          </w:p>
        </w:tc>
      </w:tr>
      <w:tr w:rsidR="00154183" w:rsidTr="00E01317">
        <w:tc>
          <w:tcPr>
            <w:tcW w:w="2943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2" w:type="dxa"/>
          </w:tcPr>
          <w:p w:rsidR="00154183" w:rsidRDefault="00BC744A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  <w:r w:rsidR="005A6C4C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 xml:space="preserve">,0 тыс. </w:t>
            </w:r>
            <w:r w:rsidR="0052707D">
              <w:rPr>
                <w:sz w:val="28"/>
                <w:szCs w:val="28"/>
              </w:rPr>
              <w:t>руб., в том числе:</w:t>
            </w:r>
          </w:p>
          <w:p w:rsidR="0052707D" w:rsidRDefault="0052707D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местный бюджет</w:t>
            </w:r>
          </w:p>
        </w:tc>
      </w:tr>
      <w:tr w:rsidR="00154183" w:rsidTr="00E01317">
        <w:tc>
          <w:tcPr>
            <w:tcW w:w="2943" w:type="dxa"/>
            <w:vAlign w:val="center"/>
          </w:tcPr>
          <w:p w:rsidR="00154183" w:rsidRDefault="0025583D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 w:rsidRPr="0025583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2" w:type="dxa"/>
          </w:tcPr>
          <w:p w:rsidR="00F402F4" w:rsidRDefault="00F402F4" w:rsidP="00F402F4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0"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02F4">
              <w:rPr>
                <w:sz w:val="28"/>
                <w:szCs w:val="28"/>
              </w:rPr>
              <w:t>ланомерное развитие и использование территории согласно действующему законодательству о</w:t>
            </w:r>
            <w:r>
              <w:rPr>
                <w:sz w:val="28"/>
                <w:szCs w:val="28"/>
              </w:rPr>
              <w:t xml:space="preserve"> </w:t>
            </w:r>
            <w:r w:rsidRPr="00F402F4">
              <w:rPr>
                <w:sz w:val="28"/>
                <w:szCs w:val="28"/>
              </w:rPr>
              <w:t>градостроительной деятельности;</w:t>
            </w:r>
          </w:p>
          <w:p w:rsidR="00F402F4" w:rsidRPr="00F402F4" w:rsidRDefault="00F402F4" w:rsidP="00F402F4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0"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мест размещения </w:t>
            </w:r>
            <w:r w:rsidRPr="00F402F4">
              <w:rPr>
                <w:sz w:val="28"/>
                <w:szCs w:val="28"/>
              </w:rPr>
              <w:t>объектов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F402F4">
              <w:rPr>
                <w:sz w:val="28"/>
                <w:szCs w:val="28"/>
              </w:rPr>
              <w:t>муниципального образования «Энемское городское поселение».</w:t>
            </w:r>
          </w:p>
          <w:p w:rsidR="00154183" w:rsidRPr="00F402F4" w:rsidRDefault="00F402F4" w:rsidP="00F402F4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0" w:right="-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402F4">
              <w:rPr>
                <w:sz w:val="28"/>
                <w:szCs w:val="28"/>
              </w:rPr>
              <w:t>озможность принятия решений в сфере градостроительных и земельных отношений.</w:t>
            </w:r>
          </w:p>
        </w:tc>
      </w:tr>
    </w:tbl>
    <w:p w:rsidR="00261F8B" w:rsidRPr="00BF405D" w:rsidRDefault="00261F8B" w:rsidP="00E01317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 w:line="360" w:lineRule="auto"/>
        <w:jc w:val="center"/>
        <w:rPr>
          <w:sz w:val="28"/>
          <w:szCs w:val="28"/>
        </w:rPr>
      </w:pPr>
      <w:r w:rsidRPr="00261F8B">
        <w:rPr>
          <w:sz w:val="28"/>
          <w:szCs w:val="28"/>
        </w:rPr>
        <w:t>Содержание проблемы</w:t>
      </w:r>
    </w:p>
    <w:p w:rsidR="00802513" w:rsidRPr="00802513" w:rsidRDefault="00802513" w:rsidP="0080251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802513">
        <w:rPr>
          <w:sz w:val="28"/>
          <w:szCs w:val="28"/>
        </w:rPr>
        <w:t>Согласно части 3 статьи 9 Градостроительного кодекса Российской Федерации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802513" w:rsidRPr="00802513" w:rsidRDefault="00802513" w:rsidP="0080251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802513">
        <w:rPr>
          <w:sz w:val="28"/>
          <w:szCs w:val="28"/>
        </w:rPr>
        <w:t xml:space="preserve">Задачи территориального планирования направлены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</w:t>
      </w:r>
      <w:r w:rsidRPr="00802513">
        <w:rPr>
          <w:sz w:val="28"/>
          <w:szCs w:val="28"/>
        </w:rPr>
        <w:lastRenderedPageBreak/>
        <w:t>транспортной и социальной инфраструктур, обеспечения учета общегосударственных, муниципальных и частных интересов.</w:t>
      </w:r>
    </w:p>
    <w:p w:rsidR="00802513" w:rsidRPr="00802513" w:rsidRDefault="00802513" w:rsidP="0080251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802513">
        <w:rPr>
          <w:sz w:val="28"/>
          <w:szCs w:val="28"/>
        </w:rPr>
        <w:t xml:space="preserve">Существующая градостроительная документация на территории </w:t>
      </w:r>
      <w:r w:rsidR="00D36F06">
        <w:rPr>
          <w:sz w:val="28"/>
          <w:szCs w:val="28"/>
        </w:rPr>
        <w:t>муниципального образования «Энемское городское поселение»</w:t>
      </w:r>
      <w:r w:rsidRPr="00802513">
        <w:rPr>
          <w:sz w:val="28"/>
          <w:szCs w:val="28"/>
        </w:rPr>
        <w:t xml:space="preserve"> не отображает сложившуюся ситуацию на местности, а также не соответствует нормативным требованиям к составу и содержанию градостроительной документации, предъявляемых законодательством о градостроительной деятельности.</w:t>
      </w:r>
    </w:p>
    <w:p w:rsidR="00802513" w:rsidRPr="00802513" w:rsidRDefault="00802513" w:rsidP="0080251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802513">
        <w:rPr>
          <w:sz w:val="28"/>
          <w:szCs w:val="28"/>
        </w:rPr>
        <w:t xml:space="preserve">Актуальность данной программы обусловлена тем, что реализация отраслевых государственных программ на территории муниципального образования </w:t>
      </w:r>
      <w:r w:rsidR="00D36F06">
        <w:rPr>
          <w:sz w:val="28"/>
          <w:szCs w:val="28"/>
        </w:rPr>
        <w:t>«Энемское городское поселение»</w:t>
      </w:r>
      <w:r w:rsidRPr="00802513">
        <w:rPr>
          <w:sz w:val="28"/>
          <w:szCs w:val="28"/>
        </w:rPr>
        <w:t xml:space="preserve"> в части реализации инвестиционных проектов и размещение градообразующих объектов, формирование новых территориальных, а также принятие управленческих решений в рамках существующей градостроительной документации не представляется возможным.</w:t>
      </w:r>
    </w:p>
    <w:p w:rsidR="00D36F06" w:rsidRDefault="00802513" w:rsidP="002466F2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802513">
        <w:rPr>
          <w:sz w:val="28"/>
          <w:szCs w:val="28"/>
        </w:rPr>
        <w:t xml:space="preserve">Реализация программы </w:t>
      </w:r>
      <w:r w:rsidR="002466F2" w:rsidRPr="002466F2">
        <w:rPr>
          <w:sz w:val="28"/>
          <w:szCs w:val="28"/>
        </w:rPr>
        <w:t xml:space="preserve">«Обеспечение подготовки документации по планировке территории в МО «Энемское городское поселение» на 2022-2024 годы </w:t>
      </w:r>
      <w:r w:rsidRPr="00802513">
        <w:rPr>
          <w:sz w:val="28"/>
          <w:szCs w:val="28"/>
        </w:rPr>
        <w:t xml:space="preserve">позволит обеспечить устойчивое и планомерное развитие территории муниципального образования </w:t>
      </w:r>
      <w:r w:rsidR="00D36F06">
        <w:rPr>
          <w:sz w:val="28"/>
          <w:szCs w:val="28"/>
        </w:rPr>
        <w:t>«Энемское городское поселение»</w:t>
      </w:r>
      <w:r w:rsidRPr="00802513">
        <w:rPr>
          <w:sz w:val="28"/>
          <w:szCs w:val="28"/>
        </w:rPr>
        <w:t xml:space="preserve"> согласно действующему законодательству о градостроительной деятельности, а также создаст условия для подготовки генеральных планов, правил землепользования и застройки</w:t>
      </w:r>
      <w:r w:rsidR="00D36F06">
        <w:rPr>
          <w:sz w:val="28"/>
          <w:szCs w:val="28"/>
        </w:rPr>
        <w:t xml:space="preserve"> и </w:t>
      </w:r>
      <w:r w:rsidRPr="00802513">
        <w:rPr>
          <w:sz w:val="28"/>
          <w:szCs w:val="28"/>
        </w:rPr>
        <w:t xml:space="preserve">документации по планировке территории. Создание данных условий позитивно отразится на ключевых направлениях социально-экономического развития муниципального образования </w:t>
      </w:r>
      <w:r w:rsidR="00D36F06">
        <w:rPr>
          <w:sz w:val="28"/>
          <w:szCs w:val="28"/>
        </w:rPr>
        <w:t>«Энемское городское поселение» на 2022-2024 годы.</w:t>
      </w:r>
    </w:p>
    <w:p w:rsidR="00A1270F" w:rsidRPr="002466F2" w:rsidRDefault="00D40DD1" w:rsidP="002466F2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2466F2">
        <w:rPr>
          <w:sz w:val="28"/>
          <w:szCs w:val="28"/>
        </w:rPr>
        <w:t xml:space="preserve">Цель и задачи </w:t>
      </w:r>
      <w:r w:rsidR="00CC705D" w:rsidRPr="002466F2">
        <w:rPr>
          <w:sz w:val="28"/>
          <w:szCs w:val="28"/>
        </w:rPr>
        <w:t>п</w:t>
      </w:r>
      <w:r w:rsidRPr="002466F2">
        <w:rPr>
          <w:sz w:val="28"/>
          <w:szCs w:val="28"/>
        </w:rPr>
        <w:t>рограммы</w:t>
      </w:r>
    </w:p>
    <w:p w:rsidR="005704BB" w:rsidRP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2.1 </w:t>
      </w:r>
      <w:r w:rsidR="00884504" w:rsidRPr="005704BB">
        <w:rPr>
          <w:sz w:val="28"/>
        </w:rPr>
        <w:t>Основные</w:t>
      </w:r>
      <w:r w:rsidR="00884504" w:rsidRPr="005704BB">
        <w:rPr>
          <w:spacing w:val="-5"/>
          <w:sz w:val="28"/>
        </w:rPr>
        <w:t xml:space="preserve"> </w:t>
      </w:r>
      <w:r w:rsidR="00884504" w:rsidRPr="005704BB">
        <w:rPr>
          <w:sz w:val="28"/>
        </w:rPr>
        <w:t>цели</w:t>
      </w:r>
      <w:r w:rsidR="00884504" w:rsidRPr="005704BB">
        <w:rPr>
          <w:spacing w:val="-6"/>
          <w:sz w:val="28"/>
        </w:rPr>
        <w:t xml:space="preserve"> </w:t>
      </w:r>
      <w:r w:rsidR="00884504" w:rsidRPr="005704BB">
        <w:rPr>
          <w:sz w:val="28"/>
        </w:rPr>
        <w:t>программы:</w:t>
      </w:r>
    </w:p>
    <w:p w:rsid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 w:rsidRPr="005704BB">
        <w:rPr>
          <w:sz w:val="28"/>
        </w:rPr>
        <w:t xml:space="preserve">– </w:t>
      </w:r>
      <w:r w:rsidR="00884504" w:rsidRPr="005704BB">
        <w:rPr>
          <w:sz w:val="28"/>
        </w:rPr>
        <w:t>обеспечение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устойчивого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развития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территории</w:t>
      </w:r>
      <w:r w:rsidR="00884504" w:rsidRPr="005704BB">
        <w:rPr>
          <w:spacing w:val="1"/>
          <w:sz w:val="28"/>
        </w:rPr>
        <w:t xml:space="preserve"> </w:t>
      </w:r>
      <w:r w:rsidRPr="005704BB">
        <w:rPr>
          <w:sz w:val="28"/>
        </w:rPr>
        <w:t>МО «Энемское городское поселение»</w:t>
      </w:r>
      <w:r w:rsidR="00884504" w:rsidRPr="005704BB">
        <w:rPr>
          <w:sz w:val="28"/>
        </w:rPr>
        <w:t>;</w:t>
      </w:r>
    </w:p>
    <w:p w:rsid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– </w:t>
      </w:r>
      <w:r w:rsidR="00884504" w:rsidRPr="005704BB">
        <w:rPr>
          <w:sz w:val="28"/>
        </w:rPr>
        <w:t xml:space="preserve">определение расчетных показателей минимально допустимого </w:t>
      </w:r>
      <w:r w:rsidR="00884504" w:rsidRPr="005704BB">
        <w:rPr>
          <w:sz w:val="28"/>
        </w:rPr>
        <w:lastRenderedPageBreak/>
        <w:t>уровня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обеспеченности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объектами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местного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значения</w:t>
      </w:r>
      <w:r w:rsidR="00884504" w:rsidRPr="005704BB">
        <w:rPr>
          <w:spacing w:val="1"/>
          <w:sz w:val="28"/>
        </w:rPr>
        <w:t xml:space="preserve"> </w:t>
      </w:r>
      <w:r w:rsidRPr="005704BB">
        <w:rPr>
          <w:sz w:val="28"/>
        </w:rPr>
        <w:t>МО «Энемское городское поселение»</w:t>
      </w:r>
      <w:r w:rsidR="00884504" w:rsidRPr="005704BB">
        <w:rPr>
          <w:sz w:val="28"/>
        </w:rPr>
        <w:t>;</w:t>
      </w:r>
      <w:r w:rsidRPr="005704B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– </w:t>
      </w:r>
      <w:r w:rsidR="00884504" w:rsidRPr="005704BB">
        <w:rPr>
          <w:sz w:val="28"/>
        </w:rPr>
        <w:t>обеспечение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при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осуществлении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градостроительной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деятельности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безопасной и благоприятной среды жизнедеятельности человека, ограничение</w:t>
      </w:r>
      <w:r w:rsidR="00884504" w:rsidRPr="005704BB">
        <w:rPr>
          <w:spacing w:val="1"/>
          <w:sz w:val="28"/>
        </w:rPr>
        <w:t xml:space="preserve"> </w:t>
      </w:r>
      <w:r w:rsidR="00884504" w:rsidRPr="005704BB">
        <w:rPr>
          <w:sz w:val="28"/>
        </w:rPr>
        <w:t>негативного</w:t>
      </w:r>
      <w:r w:rsidR="00884504" w:rsidRPr="005704BB">
        <w:rPr>
          <w:spacing w:val="15"/>
          <w:sz w:val="28"/>
        </w:rPr>
        <w:t xml:space="preserve"> </w:t>
      </w:r>
      <w:r w:rsidR="00884504" w:rsidRPr="005704BB">
        <w:rPr>
          <w:sz w:val="28"/>
        </w:rPr>
        <w:t>воздействия</w:t>
      </w:r>
      <w:r w:rsidR="00884504" w:rsidRPr="005704BB">
        <w:rPr>
          <w:spacing w:val="18"/>
          <w:sz w:val="28"/>
        </w:rPr>
        <w:t xml:space="preserve"> </w:t>
      </w:r>
      <w:r w:rsidR="00884504" w:rsidRPr="005704BB">
        <w:rPr>
          <w:sz w:val="28"/>
        </w:rPr>
        <w:t>хозяйственной</w:t>
      </w:r>
      <w:r w:rsidR="00884504" w:rsidRPr="005704BB">
        <w:rPr>
          <w:spacing w:val="20"/>
          <w:sz w:val="28"/>
        </w:rPr>
        <w:t xml:space="preserve"> </w:t>
      </w:r>
      <w:r w:rsidR="00884504" w:rsidRPr="005704BB">
        <w:rPr>
          <w:sz w:val="28"/>
        </w:rPr>
        <w:t>и</w:t>
      </w:r>
      <w:r w:rsidR="00884504" w:rsidRPr="005704BB">
        <w:rPr>
          <w:spacing w:val="19"/>
          <w:sz w:val="28"/>
        </w:rPr>
        <w:t xml:space="preserve"> </w:t>
      </w:r>
      <w:r w:rsidR="00884504" w:rsidRPr="005704BB">
        <w:rPr>
          <w:sz w:val="28"/>
        </w:rPr>
        <w:t>иной</w:t>
      </w:r>
      <w:r w:rsidR="00884504" w:rsidRPr="005704BB">
        <w:rPr>
          <w:spacing w:val="19"/>
          <w:sz w:val="28"/>
        </w:rPr>
        <w:t xml:space="preserve"> </w:t>
      </w:r>
      <w:r w:rsidR="00884504" w:rsidRPr="005704BB">
        <w:rPr>
          <w:sz w:val="28"/>
        </w:rPr>
        <w:t>деятельности</w:t>
      </w:r>
      <w:r w:rsidR="00884504" w:rsidRPr="005704BB">
        <w:rPr>
          <w:spacing w:val="19"/>
          <w:sz w:val="28"/>
        </w:rPr>
        <w:t xml:space="preserve"> </w:t>
      </w:r>
      <w:r w:rsidR="00884504" w:rsidRPr="005704BB">
        <w:rPr>
          <w:sz w:val="28"/>
        </w:rPr>
        <w:t>на</w:t>
      </w:r>
      <w:r w:rsidR="00884504" w:rsidRPr="005704BB">
        <w:rPr>
          <w:spacing w:val="17"/>
          <w:sz w:val="28"/>
        </w:rPr>
        <w:t xml:space="preserve"> </w:t>
      </w:r>
      <w:r w:rsidR="00884504" w:rsidRPr="005704BB">
        <w:rPr>
          <w:sz w:val="28"/>
        </w:rPr>
        <w:t>окружающую</w:t>
      </w:r>
      <w:r w:rsidR="00884504" w:rsidRPr="00884504">
        <w:t xml:space="preserve"> </w:t>
      </w:r>
      <w:r w:rsidR="00884504" w:rsidRPr="005704BB">
        <w:rPr>
          <w:sz w:val="28"/>
        </w:rPr>
        <w:t>среду;</w:t>
      </w:r>
    </w:p>
    <w:p w:rsid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– </w:t>
      </w:r>
      <w:r w:rsidR="00884504" w:rsidRPr="005704BB">
        <w:rPr>
          <w:sz w:val="28"/>
        </w:rPr>
        <w:t>обе</w:t>
      </w:r>
      <w:r>
        <w:rPr>
          <w:sz w:val="28"/>
        </w:rPr>
        <w:t>спечение</w:t>
      </w:r>
      <w:r>
        <w:rPr>
          <w:sz w:val="28"/>
        </w:rPr>
        <w:tab/>
        <w:t>охраны</w:t>
      </w:r>
      <w:r>
        <w:rPr>
          <w:sz w:val="28"/>
        </w:rPr>
        <w:tab/>
        <w:t>и</w:t>
      </w:r>
      <w:r>
        <w:rPr>
          <w:sz w:val="28"/>
        </w:rPr>
        <w:tab/>
        <w:t xml:space="preserve">рационального </w:t>
      </w:r>
      <w:r w:rsidR="00884504" w:rsidRPr="005704BB">
        <w:rPr>
          <w:sz w:val="28"/>
        </w:rPr>
        <w:t>использования</w:t>
      </w:r>
      <w:r>
        <w:rPr>
          <w:sz w:val="28"/>
        </w:rPr>
        <w:t xml:space="preserve"> </w:t>
      </w:r>
      <w:r w:rsidR="00884504" w:rsidRPr="005704BB">
        <w:rPr>
          <w:sz w:val="28"/>
        </w:rPr>
        <w:t>природных ресурсов в общегосударственных и частных интересах;</w:t>
      </w:r>
    </w:p>
    <w:p w:rsidR="005704BB" w:rsidRDefault="005704BB" w:rsidP="005704BB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 xml:space="preserve">– </w:t>
      </w:r>
      <w:r w:rsidR="00884504" w:rsidRPr="005704BB">
        <w:rPr>
          <w:sz w:val="28"/>
        </w:rPr>
        <w:t xml:space="preserve">создание условий для инвестиционной деятельности на территории </w:t>
      </w:r>
      <w:r w:rsidRPr="005704BB">
        <w:rPr>
          <w:sz w:val="28"/>
        </w:rPr>
        <w:t>МО «Энемское городское поселение»</w:t>
      </w:r>
      <w:r w:rsidR="00884504" w:rsidRPr="005704BB">
        <w:rPr>
          <w:sz w:val="28"/>
        </w:rPr>
        <w:t>.</w:t>
      </w:r>
      <w:r>
        <w:rPr>
          <w:sz w:val="28"/>
        </w:rPr>
        <w:t xml:space="preserve"> </w:t>
      </w:r>
    </w:p>
    <w:p w:rsidR="00884504" w:rsidRPr="002466F2" w:rsidRDefault="005704BB" w:rsidP="00E01317">
      <w:pPr>
        <w:widowControl w:val="0"/>
        <w:tabs>
          <w:tab w:val="left" w:pos="1646"/>
        </w:tabs>
        <w:autoSpaceDE w:val="0"/>
        <w:autoSpaceDN w:val="0"/>
        <w:spacing w:line="360" w:lineRule="auto"/>
        <w:ind w:firstLine="993"/>
        <w:jc w:val="both"/>
        <w:rPr>
          <w:color w:val="000000" w:themeColor="text1"/>
          <w:sz w:val="28"/>
        </w:rPr>
      </w:pPr>
      <w:r w:rsidRPr="002466F2">
        <w:rPr>
          <w:color w:val="000000" w:themeColor="text1"/>
          <w:sz w:val="28"/>
        </w:rPr>
        <w:t xml:space="preserve">2.2 Основные задачи Программы – </w:t>
      </w:r>
      <w:r w:rsidR="00884504" w:rsidRPr="002466F2">
        <w:rPr>
          <w:color w:val="000000" w:themeColor="text1"/>
          <w:sz w:val="28"/>
        </w:rPr>
        <w:t xml:space="preserve">подготовка генеральных планов </w:t>
      </w:r>
      <w:r w:rsidR="002466F2">
        <w:rPr>
          <w:color w:val="000000" w:themeColor="text1"/>
          <w:sz w:val="28"/>
        </w:rPr>
        <w:t>муниципального образования «Энемское городское поселение»</w:t>
      </w:r>
      <w:r w:rsidR="00884504" w:rsidRPr="002466F2">
        <w:rPr>
          <w:color w:val="000000" w:themeColor="text1"/>
          <w:sz w:val="28"/>
        </w:rPr>
        <w:t xml:space="preserve">, правил землепользования и застройки </w:t>
      </w:r>
      <w:r w:rsidR="002466F2" w:rsidRPr="002466F2">
        <w:rPr>
          <w:color w:val="000000" w:themeColor="text1"/>
          <w:sz w:val="28"/>
        </w:rPr>
        <w:t>муниципального образования «Энемское городское поселение»,</w:t>
      </w:r>
      <w:r w:rsidR="00884504" w:rsidRPr="002466F2">
        <w:rPr>
          <w:color w:val="000000" w:themeColor="text1"/>
          <w:sz w:val="28"/>
        </w:rPr>
        <w:t xml:space="preserve"> подготовка нормативов градостроительного проектирования </w:t>
      </w:r>
      <w:r w:rsidR="002466F2" w:rsidRPr="002466F2">
        <w:rPr>
          <w:color w:val="000000" w:themeColor="text1"/>
          <w:sz w:val="28"/>
        </w:rPr>
        <w:t>муниципального образования</w:t>
      </w:r>
      <w:r w:rsidR="002466F2">
        <w:rPr>
          <w:color w:val="000000" w:themeColor="text1"/>
          <w:sz w:val="28"/>
        </w:rPr>
        <w:t xml:space="preserve"> «Энемское городское поселение».</w:t>
      </w:r>
    </w:p>
    <w:p w:rsidR="00E97538" w:rsidRPr="00E97538" w:rsidRDefault="00E97538" w:rsidP="00E97538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E97538">
        <w:rPr>
          <w:sz w:val="28"/>
          <w:szCs w:val="28"/>
        </w:rPr>
        <w:t>Прогноз конечных результатов Программы</w:t>
      </w:r>
    </w:p>
    <w:p w:rsidR="00E97538" w:rsidRPr="00E97538" w:rsidRDefault="00E97538" w:rsidP="00E97538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E97538">
        <w:rPr>
          <w:sz w:val="28"/>
          <w:szCs w:val="28"/>
        </w:rPr>
        <w:t>В результате реализации Программы в 20</w:t>
      </w:r>
      <w:r>
        <w:rPr>
          <w:sz w:val="28"/>
          <w:szCs w:val="28"/>
        </w:rPr>
        <w:t>24</w:t>
      </w:r>
      <w:r w:rsidRPr="00E97538">
        <w:rPr>
          <w:sz w:val="28"/>
          <w:szCs w:val="28"/>
        </w:rPr>
        <w:t xml:space="preserve"> году должны быть достигнуты следующие конечные положительные результаты:</w:t>
      </w:r>
    </w:p>
    <w:p w:rsidR="00EB6C3C" w:rsidRDefault="00E97538" w:rsidP="00EB6C3C">
      <w:pPr>
        <w:pStyle w:val="21"/>
        <w:widowControl w:val="0"/>
        <w:numPr>
          <w:ilvl w:val="1"/>
          <w:numId w:val="29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538">
        <w:rPr>
          <w:sz w:val="28"/>
          <w:szCs w:val="28"/>
        </w:rPr>
        <w:t>ланомерное развитие и использование территории согласно действующему законодательству о градостроительной деятельности;</w:t>
      </w:r>
    </w:p>
    <w:p w:rsidR="00E97538" w:rsidRPr="00EB6C3C" w:rsidRDefault="00E97538" w:rsidP="00EB6C3C">
      <w:pPr>
        <w:pStyle w:val="21"/>
        <w:widowControl w:val="0"/>
        <w:numPr>
          <w:ilvl w:val="1"/>
          <w:numId w:val="28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 w:rsidRPr="00EB6C3C">
        <w:rPr>
          <w:sz w:val="28"/>
          <w:szCs w:val="28"/>
        </w:rPr>
        <w:t>Возможность принятия решений в сфере градостроительных и земельных отношений.</w:t>
      </w:r>
    </w:p>
    <w:p w:rsidR="00AA762E" w:rsidRPr="00BF405D" w:rsidRDefault="00065F29" w:rsidP="00214743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065F29">
        <w:rPr>
          <w:sz w:val="28"/>
          <w:szCs w:val="28"/>
        </w:rPr>
        <w:t xml:space="preserve">Срок реализации </w:t>
      </w:r>
      <w:r w:rsidR="00CC705D">
        <w:rPr>
          <w:sz w:val="28"/>
          <w:szCs w:val="28"/>
        </w:rPr>
        <w:t>п</w:t>
      </w:r>
      <w:r w:rsidRPr="00065F29">
        <w:rPr>
          <w:sz w:val="28"/>
          <w:szCs w:val="28"/>
        </w:rPr>
        <w:t>рограммы</w:t>
      </w:r>
    </w:p>
    <w:p w:rsidR="00AA762E" w:rsidRDefault="00065F29" w:rsidP="00E01317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 xml:space="preserve">Реализация </w:t>
      </w:r>
      <w:r w:rsidR="00CC705D">
        <w:rPr>
          <w:sz w:val="28"/>
          <w:szCs w:val="28"/>
        </w:rPr>
        <w:t>п</w:t>
      </w:r>
      <w:r w:rsidR="00AA762E">
        <w:rPr>
          <w:sz w:val="28"/>
          <w:szCs w:val="28"/>
        </w:rPr>
        <w:t>рограммы рассчитана с 01.01.2022 по 31.12.2024</w:t>
      </w:r>
      <w:r w:rsidRPr="00065F29">
        <w:rPr>
          <w:sz w:val="28"/>
          <w:szCs w:val="28"/>
        </w:rPr>
        <w:t xml:space="preserve"> годы.</w:t>
      </w:r>
    </w:p>
    <w:p w:rsidR="00AA762E" w:rsidRPr="00BF405D" w:rsidRDefault="00065F29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065F29">
        <w:rPr>
          <w:sz w:val="28"/>
          <w:szCs w:val="28"/>
        </w:rPr>
        <w:t>Социальные, экономические и иные последствия реализации</w:t>
      </w:r>
      <w:r w:rsidR="00AA762E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Программы, риски ее реализации</w:t>
      </w:r>
    </w:p>
    <w:p w:rsidR="00AA762E" w:rsidRPr="00AA762E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 xml:space="preserve">Совокупный социально-экономический эффект от реализации </w:t>
      </w:r>
      <w:r w:rsidRPr="00065F29">
        <w:rPr>
          <w:sz w:val="28"/>
          <w:szCs w:val="28"/>
        </w:rPr>
        <w:lastRenderedPageBreak/>
        <w:t>Программы</w:t>
      </w:r>
      <w:r w:rsidR="00AA762E">
        <w:rPr>
          <w:sz w:val="28"/>
          <w:szCs w:val="28"/>
        </w:rPr>
        <w:t xml:space="preserve"> достигается за счет проведения с</w:t>
      </w:r>
      <w:r w:rsidRPr="00065F29">
        <w:rPr>
          <w:sz w:val="28"/>
          <w:szCs w:val="28"/>
        </w:rPr>
        <w:t>труктурных изменений в экономике, позволяющих</w:t>
      </w:r>
      <w:r w:rsidR="00AA762E">
        <w:rPr>
          <w:sz w:val="28"/>
          <w:szCs w:val="28"/>
        </w:rPr>
        <w:t xml:space="preserve"> </w:t>
      </w:r>
      <w:r w:rsidR="00AA762E" w:rsidRPr="00AA762E">
        <w:rPr>
          <w:sz w:val="28"/>
          <w:szCs w:val="28"/>
        </w:rPr>
        <w:t>обеспечить эффективное использование собственности МО «Энемское городское</w:t>
      </w:r>
      <w:r w:rsidR="00AA762E">
        <w:rPr>
          <w:sz w:val="28"/>
          <w:szCs w:val="28"/>
        </w:rPr>
        <w:t xml:space="preserve"> </w:t>
      </w:r>
      <w:r w:rsidR="00AA762E" w:rsidRPr="00AA762E">
        <w:rPr>
          <w:sz w:val="28"/>
          <w:szCs w:val="28"/>
        </w:rPr>
        <w:t>поселение».</w:t>
      </w:r>
    </w:p>
    <w:p w:rsidR="005A7386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Прямой экономический эффект от реализации программных мероприятий состоит в</w:t>
      </w:r>
      <w:r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увеличении доходов бюджета МО «Энемское городское </w:t>
      </w:r>
      <w:r>
        <w:rPr>
          <w:sz w:val="28"/>
          <w:szCs w:val="28"/>
        </w:rPr>
        <w:t xml:space="preserve">поселение» за счет роста </w:t>
      </w:r>
      <w:r w:rsidRPr="00AA762E">
        <w:rPr>
          <w:sz w:val="28"/>
          <w:szCs w:val="28"/>
        </w:rPr>
        <w:t>поступлений доходов от распоряжения и использо</w:t>
      </w:r>
      <w:r w:rsidR="005A7386">
        <w:rPr>
          <w:sz w:val="28"/>
          <w:szCs w:val="28"/>
        </w:rPr>
        <w:t xml:space="preserve">вания собственности МО «Энемское </w:t>
      </w:r>
      <w:r w:rsidRPr="00AA762E">
        <w:rPr>
          <w:sz w:val="28"/>
          <w:szCs w:val="28"/>
        </w:rPr>
        <w:t>городское поселение».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Дополнительным эффектом от реализации Программы будет активизация сделок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на рынке земли и недвижимости, создание благоприятного делового климата и рост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объемов инвестиций в реальный сектор экономики под гарантии прав на недвижимость,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обеспечение оперативности</w:t>
      </w:r>
      <w:r w:rsidR="005A7386">
        <w:rPr>
          <w:sz w:val="28"/>
          <w:szCs w:val="28"/>
        </w:rPr>
        <w:t xml:space="preserve"> и </w:t>
      </w:r>
      <w:r w:rsidRPr="00AA762E">
        <w:rPr>
          <w:sz w:val="28"/>
          <w:szCs w:val="28"/>
        </w:rPr>
        <w:t>качества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принятия управленческих решений</w:t>
      </w:r>
      <w:r w:rsidR="005A7386">
        <w:rPr>
          <w:sz w:val="28"/>
          <w:szCs w:val="28"/>
        </w:rPr>
        <w:t xml:space="preserve"> по </w:t>
      </w:r>
      <w:r w:rsidRPr="00AA762E">
        <w:rPr>
          <w:sz w:val="28"/>
          <w:szCs w:val="28"/>
        </w:rPr>
        <w:t>распоряжению собственностью МО «Энемское городское поселение» прочно</w:t>
      </w:r>
    </w:p>
    <w:p w:rsidR="005A7386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связанными с ними объектами недвижимости, находящимися в собственности МО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«Энемское городское поселение», за счет внедрения современных информационных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технологий </w:t>
      </w:r>
      <w:r w:rsidR="005A7386">
        <w:rPr>
          <w:sz w:val="28"/>
          <w:szCs w:val="28"/>
        </w:rPr>
        <w:t xml:space="preserve">и </w:t>
      </w:r>
      <w:r w:rsidRPr="00AA762E">
        <w:rPr>
          <w:sz w:val="28"/>
          <w:szCs w:val="28"/>
        </w:rPr>
        <w:t>повышения достоверности и полноты информации об объектах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собственности МО «Энемское городское поселение».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Реализация комплекса программных мероприятий</w:t>
      </w:r>
      <w:r w:rsidR="005A7386">
        <w:rPr>
          <w:sz w:val="28"/>
          <w:szCs w:val="28"/>
        </w:rPr>
        <w:t xml:space="preserve"> </w:t>
      </w:r>
      <w:r w:rsidR="00223723">
        <w:rPr>
          <w:sz w:val="28"/>
          <w:szCs w:val="28"/>
        </w:rPr>
        <w:t xml:space="preserve">позволит </w:t>
      </w:r>
      <w:r w:rsidRPr="00AA762E">
        <w:rPr>
          <w:sz w:val="28"/>
          <w:szCs w:val="28"/>
        </w:rPr>
        <w:t>обеспечить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необходимую информационную и технологическую поддержку процессов формирования,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учета, оценки и налогообложения недвижимости, а также управление и распоряжение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недвижимостью и достичь намеченных администрацией МО «Энемское городское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поселение» целей </w:t>
      </w:r>
      <w:r w:rsidR="00223723">
        <w:rPr>
          <w:sz w:val="28"/>
          <w:szCs w:val="28"/>
        </w:rPr>
        <w:t xml:space="preserve">в </w:t>
      </w:r>
      <w:r w:rsidRPr="00AA762E">
        <w:rPr>
          <w:sz w:val="28"/>
          <w:szCs w:val="28"/>
        </w:rPr>
        <w:t>области социального развития и модернизации экономики.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Выполнению поставленных целей могут пр</w:t>
      </w:r>
      <w:r w:rsidR="00223723">
        <w:rPr>
          <w:sz w:val="28"/>
          <w:szCs w:val="28"/>
        </w:rPr>
        <w:t xml:space="preserve">епятствовать риски, сложившиеся </w:t>
      </w:r>
      <w:r w:rsidRPr="00AA762E">
        <w:rPr>
          <w:sz w:val="28"/>
          <w:szCs w:val="28"/>
        </w:rPr>
        <w:t>под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воздействием негативных факторов и имеющихся в обществе социально-экономических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проблем. В первую очередь, это финансовые риски, связанные с недостаточностью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финансирования из бюджетных и внебюджетных источников, и законодательные риски,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связанные с принятием нормативно-правовых актов области, изменения полномочий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органов местного </w:t>
      </w:r>
      <w:r w:rsidRPr="00AA762E">
        <w:rPr>
          <w:sz w:val="28"/>
          <w:szCs w:val="28"/>
        </w:rPr>
        <w:lastRenderedPageBreak/>
        <w:t>самоуправления. Внутренние риски (невысокая квалификация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специалистов, недостаточная координация работ и т.д.) напрямую зависят от деятельности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администрации МО «Энемское городское поселение» и могут быть предотвращены путем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проведения мероприятий по повышению квалификации специалистов и утверждения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плана работы по реализации Программы.</w:t>
      </w:r>
    </w:p>
    <w:p w:rsidR="0034292C" w:rsidRPr="00223723" w:rsidRDefault="0034292C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</w:p>
    <w:p w:rsidR="00223723" w:rsidRPr="00223723" w:rsidRDefault="00223723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23723">
        <w:rPr>
          <w:sz w:val="28"/>
          <w:szCs w:val="28"/>
        </w:rPr>
        <w:t>Обоснование потребности в необходимых ресурсах</w:t>
      </w:r>
    </w:p>
    <w:p w:rsid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</w:p>
    <w:p w:rsidR="004D0EA2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223723">
        <w:rPr>
          <w:sz w:val="28"/>
          <w:szCs w:val="28"/>
        </w:rPr>
        <w:t>Финансирование Программы осуществляется за счет средств местного бюджета.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 xml:space="preserve">Общий объем финансирования составляет </w:t>
      </w:r>
      <w:r w:rsidR="00EB6C3C">
        <w:rPr>
          <w:sz w:val="28"/>
          <w:szCs w:val="28"/>
        </w:rPr>
        <w:t>300</w:t>
      </w:r>
      <w:r w:rsidRPr="00223723">
        <w:rPr>
          <w:sz w:val="28"/>
          <w:szCs w:val="28"/>
        </w:rPr>
        <w:t>,0 тысяч рублей, в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Обоснование объемов финансирования по каждому мероприятию Программы приведено в</w:t>
      </w:r>
      <w:r w:rsidR="004D0EA2">
        <w:rPr>
          <w:sz w:val="28"/>
          <w:szCs w:val="28"/>
        </w:rPr>
        <w:t xml:space="preserve"> приложении №</w:t>
      </w:r>
      <w:r w:rsidRPr="00223723">
        <w:rPr>
          <w:sz w:val="28"/>
          <w:szCs w:val="28"/>
        </w:rPr>
        <w:t xml:space="preserve"> </w:t>
      </w:r>
      <w:r w:rsidR="00E01317">
        <w:rPr>
          <w:sz w:val="28"/>
          <w:szCs w:val="28"/>
        </w:rPr>
        <w:t>1</w:t>
      </w:r>
      <w:r w:rsidRPr="00223723">
        <w:rPr>
          <w:sz w:val="28"/>
          <w:szCs w:val="28"/>
        </w:rPr>
        <w:t xml:space="preserve"> к настоящей Программе.</w:t>
      </w:r>
    </w:p>
    <w:p w:rsidR="00223723" w:rsidRPr="00223723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223723">
        <w:rPr>
          <w:sz w:val="28"/>
          <w:szCs w:val="28"/>
        </w:rPr>
        <w:t>Финансирование расходов на реализацию Программы осуществляется в порядке,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 xml:space="preserve">установленном для исполнения местного бюджета, </w:t>
      </w:r>
      <w:r w:rsidR="004D0EA2">
        <w:rPr>
          <w:sz w:val="28"/>
          <w:szCs w:val="28"/>
        </w:rPr>
        <w:t xml:space="preserve">в </w:t>
      </w:r>
      <w:r w:rsidRPr="00223723">
        <w:rPr>
          <w:sz w:val="28"/>
          <w:szCs w:val="28"/>
        </w:rPr>
        <w:t>пределах ассигнований,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предусмотренных МО «Энемское городское поселение» в бюджете на соответствующий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финансовый год.</w:t>
      </w:r>
    </w:p>
    <w:p w:rsidR="00223723" w:rsidRPr="00223723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C63057" w:rsidRDefault="00C6305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8"/>
          <w:szCs w:val="28"/>
        </w:rPr>
      </w:pPr>
    </w:p>
    <w:p w:rsidR="00CC705D" w:rsidRDefault="00CC705D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48545B" w:rsidRDefault="0048545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48545B" w:rsidRDefault="0048545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EB6C3C" w:rsidRDefault="00EB6C3C" w:rsidP="00E01317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E01317" w:rsidRDefault="00E01317" w:rsidP="00E01317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E01317" w:rsidRDefault="00E0131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386044" w:rsidRDefault="00386044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  <w:sectPr w:rsidR="00386044" w:rsidSect="00E01317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4D0EA2">
        <w:rPr>
          <w:sz w:val="28"/>
          <w:szCs w:val="28"/>
        </w:rPr>
        <w:t xml:space="preserve"> 1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4D0EA2">
        <w:rPr>
          <w:sz w:val="28"/>
          <w:szCs w:val="28"/>
        </w:rPr>
        <w:t>к муниципальной программе</w:t>
      </w:r>
    </w:p>
    <w:p w:rsidR="00386044" w:rsidRDefault="003E0BA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3E0BAB">
        <w:rPr>
          <w:sz w:val="28"/>
          <w:szCs w:val="28"/>
        </w:rPr>
        <w:t xml:space="preserve">«Обеспечение подготовки документации </w:t>
      </w:r>
    </w:p>
    <w:p w:rsidR="00386044" w:rsidRDefault="003E0BA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3E0BAB">
        <w:rPr>
          <w:sz w:val="28"/>
          <w:szCs w:val="28"/>
        </w:rPr>
        <w:t xml:space="preserve">по планировке территории в </w:t>
      </w:r>
    </w:p>
    <w:p w:rsidR="00386044" w:rsidRDefault="003E0BA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3E0BAB">
        <w:rPr>
          <w:sz w:val="28"/>
          <w:szCs w:val="28"/>
        </w:rPr>
        <w:t>МО «Энемское городск</w:t>
      </w:r>
      <w:r>
        <w:rPr>
          <w:sz w:val="28"/>
          <w:szCs w:val="28"/>
        </w:rPr>
        <w:t>ое поселение»</w:t>
      </w:r>
    </w:p>
    <w:p w:rsidR="004D0EA2" w:rsidRDefault="003E0BA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2022-2024 годы</w:t>
      </w:r>
      <w:r w:rsidR="004D0EA2" w:rsidRPr="004D0EA2">
        <w:rPr>
          <w:sz w:val="28"/>
          <w:szCs w:val="28"/>
        </w:rPr>
        <w:t>»</w:t>
      </w:r>
    </w:p>
    <w:p w:rsidR="007157BF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32B80">
        <w:rPr>
          <w:sz w:val="28"/>
          <w:szCs w:val="28"/>
        </w:rPr>
        <w:t>ПЕРЕЧЕНЬ</w:t>
      </w: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32B80">
        <w:rPr>
          <w:sz w:val="28"/>
          <w:szCs w:val="28"/>
        </w:rPr>
        <w:t>мероприятий муниципальной программы</w:t>
      </w:r>
    </w:p>
    <w:p w:rsidR="001F1042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2B80" w:rsidRPr="00232B80">
        <w:rPr>
          <w:sz w:val="28"/>
          <w:szCs w:val="28"/>
        </w:rPr>
        <w:t>Формирование и развитие собственности муниципального образования «Энемс</w:t>
      </w:r>
      <w:r>
        <w:rPr>
          <w:sz w:val="28"/>
          <w:szCs w:val="28"/>
        </w:rPr>
        <w:t xml:space="preserve">кое городское поселение» </w:t>
      </w:r>
    </w:p>
    <w:p w:rsidR="00EF4F19" w:rsidRPr="00232B80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2022-2024 годы»</w:t>
      </w:r>
    </w:p>
    <w:tbl>
      <w:tblPr>
        <w:tblStyle w:val="af1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3908"/>
        <w:gridCol w:w="2942"/>
        <w:gridCol w:w="5713"/>
        <w:gridCol w:w="1781"/>
      </w:tblGrid>
      <w:tr w:rsidR="00386044" w:rsidRPr="00BD7074" w:rsidTr="001F1042">
        <w:trPr>
          <w:trHeight w:val="1048"/>
        </w:trPr>
        <w:tc>
          <w:tcPr>
            <w:tcW w:w="232" w:type="pct"/>
            <w:vAlign w:val="center"/>
          </w:tcPr>
          <w:p w:rsidR="005A6C4C" w:rsidRPr="00BD7074" w:rsidRDefault="005A6C4C" w:rsidP="001F1042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№ п/п</w:t>
            </w:r>
          </w:p>
        </w:tc>
        <w:tc>
          <w:tcPr>
            <w:tcW w:w="1299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78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1899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592" w:type="pct"/>
          </w:tcPr>
          <w:p w:rsidR="005A6C4C" w:rsidRPr="005A6C4C" w:rsidRDefault="005A6C4C" w:rsidP="005A6C4C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5A6C4C">
              <w:rPr>
                <w:sz w:val="28"/>
                <w:szCs w:val="28"/>
              </w:rPr>
              <w:t>Расходы на мероприятия (тыс. руб.)</w:t>
            </w:r>
          </w:p>
          <w:p w:rsidR="005A6C4C" w:rsidRDefault="005A6C4C" w:rsidP="005A6C4C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5A6C4C">
              <w:rPr>
                <w:sz w:val="28"/>
                <w:szCs w:val="28"/>
              </w:rPr>
              <w:t>Всего</w:t>
            </w:r>
          </w:p>
        </w:tc>
      </w:tr>
      <w:tr w:rsidR="00386044" w:rsidRPr="00BD7074" w:rsidTr="00386044">
        <w:tc>
          <w:tcPr>
            <w:tcW w:w="232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1</w:t>
            </w:r>
          </w:p>
        </w:tc>
        <w:tc>
          <w:tcPr>
            <w:tcW w:w="1299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генеральных планов муниципального образования</w:t>
            </w:r>
            <w:r w:rsidRPr="00BD7074">
              <w:rPr>
                <w:sz w:val="28"/>
                <w:szCs w:val="28"/>
              </w:rPr>
              <w:t xml:space="preserve"> «Энемское городское поселение»</w:t>
            </w:r>
          </w:p>
        </w:tc>
        <w:tc>
          <w:tcPr>
            <w:tcW w:w="978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899" w:type="pct"/>
            <w:vAlign w:val="center"/>
          </w:tcPr>
          <w:p w:rsidR="005A6C4C" w:rsidRDefault="005A6C4C" w:rsidP="005A2F5E">
            <w:pPr>
              <w:pStyle w:val="21"/>
              <w:widowControl w:val="0"/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Планомерное развитие и использование территории согласно действующему законодательству о градостроительной деятельности;</w:t>
            </w:r>
          </w:p>
          <w:p w:rsidR="005A6C4C" w:rsidRDefault="005A6C4C" w:rsidP="005A2F5E">
            <w:pPr>
              <w:pStyle w:val="21"/>
              <w:widowControl w:val="0"/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5A2F5E">
              <w:rPr>
                <w:sz w:val="28"/>
                <w:szCs w:val="28"/>
              </w:rPr>
              <w:t>Определение мест размещения объектов муниципального образования «Энемское городское поселение»;</w:t>
            </w:r>
          </w:p>
          <w:p w:rsidR="005A6C4C" w:rsidRPr="005A2F5E" w:rsidRDefault="005A6C4C" w:rsidP="005A2F5E">
            <w:pPr>
              <w:pStyle w:val="21"/>
              <w:widowControl w:val="0"/>
              <w:numPr>
                <w:ilvl w:val="0"/>
                <w:numId w:val="3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5A2F5E">
              <w:rPr>
                <w:sz w:val="28"/>
                <w:szCs w:val="28"/>
              </w:rPr>
              <w:t xml:space="preserve">Возможность принятия решений в </w:t>
            </w:r>
            <w:r w:rsidRPr="005A2F5E">
              <w:rPr>
                <w:sz w:val="28"/>
                <w:szCs w:val="28"/>
              </w:rPr>
              <w:lastRenderedPageBreak/>
              <w:t>сфере градостроительных и земельных отношений.</w:t>
            </w:r>
          </w:p>
        </w:tc>
        <w:tc>
          <w:tcPr>
            <w:tcW w:w="592" w:type="pct"/>
          </w:tcPr>
          <w:p w:rsidR="005A6C4C" w:rsidRDefault="005A6C4C" w:rsidP="00386044">
            <w:pPr>
              <w:pStyle w:val="21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  <w:r w:rsidR="00386044">
              <w:rPr>
                <w:sz w:val="28"/>
                <w:szCs w:val="28"/>
              </w:rPr>
              <w:t>,0</w:t>
            </w:r>
          </w:p>
        </w:tc>
      </w:tr>
      <w:tr w:rsidR="00386044" w:rsidRPr="00BD7074" w:rsidTr="00386044">
        <w:tc>
          <w:tcPr>
            <w:tcW w:w="232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2</w:t>
            </w:r>
          </w:p>
        </w:tc>
        <w:tc>
          <w:tcPr>
            <w:tcW w:w="1299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правил землепользования и застройки муниципального образования «Энемское городское поселение»</w:t>
            </w:r>
          </w:p>
        </w:tc>
        <w:tc>
          <w:tcPr>
            <w:tcW w:w="978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899" w:type="pct"/>
            <w:vAlign w:val="center"/>
          </w:tcPr>
          <w:p w:rsidR="005A6C4C" w:rsidRDefault="005A6C4C" w:rsidP="00063EEB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 развития территорий муниципального образования, сохранение окружающей среды и объектов культурного развития.</w:t>
            </w:r>
          </w:p>
          <w:p w:rsidR="005A6C4C" w:rsidRDefault="005A6C4C" w:rsidP="00063EEB">
            <w:pPr>
              <w:pStyle w:val="21"/>
              <w:widowControl w:val="0"/>
              <w:numPr>
                <w:ilvl w:val="0"/>
                <w:numId w:val="3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планировки территорий муниципального образования «Энемское городское поселение».</w:t>
            </w:r>
          </w:p>
          <w:p w:rsidR="005A6C4C" w:rsidRDefault="005A6C4C" w:rsidP="00063EEB">
            <w:pPr>
              <w:pStyle w:val="21"/>
              <w:widowControl w:val="0"/>
              <w:numPr>
                <w:ilvl w:val="0"/>
                <w:numId w:val="3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5A6C4C" w:rsidRPr="00BD7074" w:rsidRDefault="005A6C4C" w:rsidP="00063EEB">
            <w:pPr>
              <w:pStyle w:val="21"/>
              <w:widowControl w:val="0"/>
              <w:numPr>
                <w:ilvl w:val="0"/>
                <w:numId w:val="35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  <w:tc>
          <w:tcPr>
            <w:tcW w:w="592" w:type="pct"/>
          </w:tcPr>
          <w:p w:rsidR="005A6C4C" w:rsidRDefault="005A6C4C" w:rsidP="00386044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386044">
              <w:rPr>
                <w:sz w:val="28"/>
                <w:szCs w:val="28"/>
              </w:rPr>
              <w:t>,0</w:t>
            </w:r>
          </w:p>
        </w:tc>
      </w:tr>
      <w:tr w:rsidR="00386044" w:rsidRPr="00BD7074" w:rsidTr="00386044">
        <w:tc>
          <w:tcPr>
            <w:tcW w:w="232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3</w:t>
            </w:r>
          </w:p>
        </w:tc>
        <w:tc>
          <w:tcPr>
            <w:tcW w:w="1299" w:type="pct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нормативов градостроительного проектирования муниципального образования «Энемское городское поселение»</w:t>
            </w:r>
            <w:r w:rsidRPr="00BD7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vAlign w:val="center"/>
          </w:tcPr>
          <w:p w:rsidR="005A6C4C" w:rsidRPr="00BD7074" w:rsidRDefault="005A6C4C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899" w:type="pct"/>
            <w:vAlign w:val="center"/>
          </w:tcPr>
          <w:p w:rsidR="005A6C4C" w:rsidRPr="00BD7074" w:rsidRDefault="005A6C4C" w:rsidP="00063EEB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расчетных показателей минимально допустимого уровня обеспеченности объектами местного значения муниципального образования «Энемское городское поселение».</w:t>
            </w:r>
          </w:p>
        </w:tc>
        <w:tc>
          <w:tcPr>
            <w:tcW w:w="592" w:type="pct"/>
          </w:tcPr>
          <w:p w:rsidR="005A6C4C" w:rsidRDefault="00386044" w:rsidP="0038604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A6C4C" w:rsidRPr="00BD7074" w:rsidTr="00386044">
        <w:tc>
          <w:tcPr>
            <w:tcW w:w="4408" w:type="pct"/>
            <w:gridSpan w:val="4"/>
          </w:tcPr>
          <w:p w:rsidR="005A6C4C" w:rsidRDefault="005A6C4C" w:rsidP="0038604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5A6C4C">
              <w:rPr>
                <w:sz w:val="28"/>
                <w:szCs w:val="28"/>
              </w:rPr>
              <w:t xml:space="preserve">Итого по программе, в </w:t>
            </w:r>
            <w:proofErr w:type="spellStart"/>
            <w:r w:rsidRPr="005A6C4C">
              <w:rPr>
                <w:sz w:val="28"/>
                <w:szCs w:val="28"/>
              </w:rPr>
              <w:t>т.ч</w:t>
            </w:r>
            <w:proofErr w:type="spellEnd"/>
            <w:r w:rsidRPr="005A6C4C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5A6C4C" w:rsidRPr="005A6C4C" w:rsidRDefault="00386044" w:rsidP="0038604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5A6C4C">
              <w:rPr>
                <w:sz w:val="28"/>
                <w:szCs w:val="28"/>
              </w:rPr>
              <w:t>,0</w:t>
            </w:r>
          </w:p>
        </w:tc>
      </w:tr>
    </w:tbl>
    <w:p w:rsidR="00B02015" w:rsidRDefault="00B02015" w:rsidP="00386044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sectPr w:rsidR="00B02015" w:rsidSect="00386044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8A" w:rsidRDefault="006F6E8A">
      <w:r>
        <w:separator/>
      </w:r>
    </w:p>
  </w:endnote>
  <w:endnote w:type="continuationSeparator" w:id="0">
    <w:p w:rsidR="006F6E8A" w:rsidRDefault="006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8A" w:rsidRDefault="006F6E8A">
      <w:r>
        <w:separator/>
      </w:r>
    </w:p>
  </w:footnote>
  <w:footnote w:type="continuationSeparator" w:id="0">
    <w:p w:rsidR="006F6E8A" w:rsidRDefault="006F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24" w:rsidRDefault="004D2624" w:rsidP="00D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624" w:rsidRDefault="004D26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24" w:rsidRPr="0016297C" w:rsidRDefault="004D2624" w:rsidP="00D518B0">
    <w:pPr>
      <w:pStyle w:val="a4"/>
      <w:framePr w:wrap="around" w:vAnchor="text" w:hAnchor="margin" w:xAlign="center" w:y="1"/>
      <w:rPr>
        <w:rStyle w:val="a5"/>
      </w:rPr>
    </w:pPr>
    <w:r w:rsidRPr="0016297C">
      <w:rPr>
        <w:rStyle w:val="a5"/>
      </w:rPr>
      <w:fldChar w:fldCharType="begin"/>
    </w:r>
    <w:r w:rsidRPr="0016297C">
      <w:rPr>
        <w:rStyle w:val="a5"/>
      </w:rPr>
      <w:instrText xml:space="preserve">PAGE  </w:instrText>
    </w:r>
    <w:r w:rsidRPr="0016297C">
      <w:rPr>
        <w:rStyle w:val="a5"/>
      </w:rPr>
      <w:fldChar w:fldCharType="separate"/>
    </w:r>
    <w:r w:rsidR="00D3616B">
      <w:rPr>
        <w:rStyle w:val="a5"/>
        <w:noProof/>
      </w:rPr>
      <w:t>10</w:t>
    </w:r>
    <w:r w:rsidRPr="0016297C">
      <w:rPr>
        <w:rStyle w:val="a5"/>
      </w:rPr>
      <w:fldChar w:fldCharType="end"/>
    </w:r>
  </w:p>
  <w:p w:rsidR="004D2624" w:rsidRDefault="004D26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53"/>
    <w:multiLevelType w:val="multilevel"/>
    <w:tmpl w:val="63DA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D275AD"/>
    <w:multiLevelType w:val="hybridMultilevel"/>
    <w:tmpl w:val="8710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7CA"/>
    <w:multiLevelType w:val="hybridMultilevel"/>
    <w:tmpl w:val="C5CA4A20"/>
    <w:lvl w:ilvl="0" w:tplc="2552F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DF4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73228"/>
    <w:multiLevelType w:val="hybridMultilevel"/>
    <w:tmpl w:val="F4B20D2A"/>
    <w:lvl w:ilvl="0" w:tplc="11C05750">
      <w:start w:val="9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17A77"/>
    <w:multiLevelType w:val="hybridMultilevel"/>
    <w:tmpl w:val="E4D8B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8E2BA2"/>
    <w:multiLevelType w:val="multilevel"/>
    <w:tmpl w:val="63DA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E30404"/>
    <w:multiLevelType w:val="hybridMultilevel"/>
    <w:tmpl w:val="BE30D424"/>
    <w:lvl w:ilvl="0" w:tplc="3302555A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723A5E"/>
    <w:multiLevelType w:val="hybridMultilevel"/>
    <w:tmpl w:val="10AC0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D14D69A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D1DC7730">
      <w:start w:val="110"/>
      <w:numFmt w:val="decimal"/>
      <w:lvlText w:val="%3."/>
      <w:lvlJc w:val="left"/>
      <w:pPr>
        <w:ind w:left="123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11811"/>
    <w:multiLevelType w:val="hybridMultilevel"/>
    <w:tmpl w:val="05BC643C"/>
    <w:lvl w:ilvl="0" w:tplc="EA50AE28">
      <w:numFmt w:val="bullet"/>
      <w:lvlText w:val="-"/>
      <w:lvlJc w:val="left"/>
      <w:pPr>
        <w:ind w:left="46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643AE2">
      <w:numFmt w:val="bullet"/>
      <w:lvlText w:val="-"/>
      <w:lvlJc w:val="left"/>
      <w:pPr>
        <w:ind w:left="1164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901D60">
      <w:numFmt w:val="bullet"/>
      <w:lvlText w:val="•"/>
      <w:lvlJc w:val="left"/>
      <w:pPr>
        <w:ind w:left="2162" w:hanging="684"/>
      </w:pPr>
      <w:rPr>
        <w:rFonts w:hint="default"/>
        <w:lang w:val="ru-RU" w:eastAsia="en-US" w:bidi="ar-SA"/>
      </w:rPr>
    </w:lvl>
    <w:lvl w:ilvl="3" w:tplc="75746B78">
      <w:numFmt w:val="bullet"/>
      <w:lvlText w:val="•"/>
      <w:lvlJc w:val="left"/>
      <w:pPr>
        <w:ind w:left="3164" w:hanging="684"/>
      </w:pPr>
      <w:rPr>
        <w:rFonts w:hint="default"/>
        <w:lang w:val="ru-RU" w:eastAsia="en-US" w:bidi="ar-SA"/>
      </w:rPr>
    </w:lvl>
    <w:lvl w:ilvl="4" w:tplc="70D4E2B2">
      <w:numFmt w:val="bullet"/>
      <w:lvlText w:val="•"/>
      <w:lvlJc w:val="left"/>
      <w:pPr>
        <w:ind w:left="4166" w:hanging="684"/>
      </w:pPr>
      <w:rPr>
        <w:rFonts w:hint="default"/>
        <w:lang w:val="ru-RU" w:eastAsia="en-US" w:bidi="ar-SA"/>
      </w:rPr>
    </w:lvl>
    <w:lvl w:ilvl="5" w:tplc="6F16F67E">
      <w:numFmt w:val="bullet"/>
      <w:lvlText w:val="•"/>
      <w:lvlJc w:val="left"/>
      <w:pPr>
        <w:ind w:left="5168" w:hanging="684"/>
      </w:pPr>
      <w:rPr>
        <w:rFonts w:hint="default"/>
        <w:lang w:val="ru-RU" w:eastAsia="en-US" w:bidi="ar-SA"/>
      </w:rPr>
    </w:lvl>
    <w:lvl w:ilvl="6" w:tplc="F252FE34">
      <w:numFmt w:val="bullet"/>
      <w:lvlText w:val="•"/>
      <w:lvlJc w:val="left"/>
      <w:pPr>
        <w:ind w:left="6171" w:hanging="684"/>
      </w:pPr>
      <w:rPr>
        <w:rFonts w:hint="default"/>
        <w:lang w:val="ru-RU" w:eastAsia="en-US" w:bidi="ar-SA"/>
      </w:rPr>
    </w:lvl>
    <w:lvl w:ilvl="7" w:tplc="A8929BA4">
      <w:numFmt w:val="bullet"/>
      <w:lvlText w:val="•"/>
      <w:lvlJc w:val="left"/>
      <w:pPr>
        <w:ind w:left="7173" w:hanging="684"/>
      </w:pPr>
      <w:rPr>
        <w:rFonts w:hint="default"/>
        <w:lang w:val="ru-RU" w:eastAsia="en-US" w:bidi="ar-SA"/>
      </w:rPr>
    </w:lvl>
    <w:lvl w:ilvl="8" w:tplc="6F708778">
      <w:numFmt w:val="bullet"/>
      <w:lvlText w:val="•"/>
      <w:lvlJc w:val="left"/>
      <w:pPr>
        <w:ind w:left="8175" w:hanging="684"/>
      </w:pPr>
      <w:rPr>
        <w:rFonts w:hint="default"/>
        <w:lang w:val="ru-RU" w:eastAsia="en-US" w:bidi="ar-SA"/>
      </w:rPr>
    </w:lvl>
  </w:abstractNum>
  <w:abstractNum w:abstractNumId="10" w15:restartNumberingAfterBreak="0">
    <w:nsid w:val="23BE7186"/>
    <w:multiLevelType w:val="hybridMultilevel"/>
    <w:tmpl w:val="042EA924"/>
    <w:lvl w:ilvl="0" w:tplc="C708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B004E"/>
    <w:multiLevelType w:val="hybridMultilevel"/>
    <w:tmpl w:val="4F527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964F78"/>
    <w:multiLevelType w:val="multilevel"/>
    <w:tmpl w:val="63DA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CD3770"/>
    <w:multiLevelType w:val="hybridMultilevel"/>
    <w:tmpl w:val="FA588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4A51"/>
    <w:multiLevelType w:val="hybridMultilevel"/>
    <w:tmpl w:val="82BE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ABC33C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59E6"/>
    <w:multiLevelType w:val="multilevel"/>
    <w:tmpl w:val="266455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C470FB4"/>
    <w:multiLevelType w:val="multilevel"/>
    <w:tmpl w:val="63DA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3E4493"/>
    <w:multiLevelType w:val="hybridMultilevel"/>
    <w:tmpl w:val="F906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751A6"/>
    <w:multiLevelType w:val="multilevel"/>
    <w:tmpl w:val="09D6AF4E"/>
    <w:lvl w:ilvl="0">
      <w:start w:val="2"/>
      <w:numFmt w:val="decimal"/>
      <w:lvlText w:val="%1"/>
      <w:lvlJc w:val="left"/>
      <w:pPr>
        <w:ind w:left="1646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4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8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2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62"/>
      </w:pPr>
      <w:rPr>
        <w:rFonts w:hint="default"/>
        <w:lang w:val="ru-RU" w:eastAsia="en-US" w:bidi="ar-SA"/>
      </w:rPr>
    </w:lvl>
  </w:abstractNum>
  <w:abstractNum w:abstractNumId="19" w15:restartNumberingAfterBreak="0">
    <w:nsid w:val="57DA0EBC"/>
    <w:multiLevelType w:val="multilevel"/>
    <w:tmpl w:val="2C528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B326597"/>
    <w:multiLevelType w:val="hybridMultilevel"/>
    <w:tmpl w:val="743ED074"/>
    <w:lvl w:ilvl="0" w:tplc="16620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776F7"/>
    <w:multiLevelType w:val="hybridMultilevel"/>
    <w:tmpl w:val="7C7291F6"/>
    <w:lvl w:ilvl="0" w:tplc="0C740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A52CEC"/>
    <w:multiLevelType w:val="hybridMultilevel"/>
    <w:tmpl w:val="17FED5F0"/>
    <w:lvl w:ilvl="0" w:tplc="82FE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29564A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E318C7"/>
    <w:multiLevelType w:val="hybridMultilevel"/>
    <w:tmpl w:val="C5CA4A20"/>
    <w:lvl w:ilvl="0" w:tplc="2552F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772B"/>
    <w:multiLevelType w:val="hybridMultilevel"/>
    <w:tmpl w:val="B538A12E"/>
    <w:lvl w:ilvl="0" w:tplc="8D740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5C31"/>
    <w:multiLevelType w:val="hybridMultilevel"/>
    <w:tmpl w:val="52E2138E"/>
    <w:lvl w:ilvl="0" w:tplc="94560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EB71DC"/>
    <w:multiLevelType w:val="multilevel"/>
    <w:tmpl w:val="ACA24D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D337F3"/>
    <w:multiLevelType w:val="hybridMultilevel"/>
    <w:tmpl w:val="80CC6EFA"/>
    <w:lvl w:ilvl="0" w:tplc="0E201C86">
      <w:start w:val="1"/>
      <w:numFmt w:val="decimal"/>
      <w:lvlText w:val="%1."/>
      <w:lvlJc w:val="left"/>
      <w:pPr>
        <w:tabs>
          <w:tab w:val="num" w:pos="6236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 w15:restartNumberingAfterBreak="0">
    <w:nsid w:val="70897808"/>
    <w:multiLevelType w:val="hybridMultilevel"/>
    <w:tmpl w:val="A5E4B01C"/>
    <w:lvl w:ilvl="0" w:tplc="9F202F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1CD2"/>
    <w:multiLevelType w:val="hybridMultilevel"/>
    <w:tmpl w:val="A6B04E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90F0E04"/>
    <w:multiLevelType w:val="multilevel"/>
    <w:tmpl w:val="30F4677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E45787C"/>
    <w:multiLevelType w:val="hybridMultilevel"/>
    <w:tmpl w:val="1CC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A60F6"/>
    <w:multiLevelType w:val="hybridMultilevel"/>
    <w:tmpl w:val="1906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8"/>
    <w:lvlOverride w:ilvl="0">
      <w:startOverride w:val="1"/>
    </w:lvlOverride>
  </w:num>
  <w:num w:numId="5">
    <w:abstractNumId w:val="26"/>
  </w:num>
  <w:num w:numId="6">
    <w:abstractNumId w:val="10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3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21"/>
  </w:num>
  <w:num w:numId="15">
    <w:abstractNumId w:val="1"/>
  </w:num>
  <w:num w:numId="16">
    <w:abstractNumId w:val="31"/>
  </w:num>
  <w:num w:numId="17">
    <w:abstractNumId w:val="27"/>
  </w:num>
  <w:num w:numId="18">
    <w:abstractNumId w:val="32"/>
  </w:num>
  <w:num w:numId="19">
    <w:abstractNumId w:val="22"/>
  </w:num>
  <w:num w:numId="20">
    <w:abstractNumId w:val="13"/>
  </w:num>
  <w:num w:numId="21">
    <w:abstractNumId w:val="17"/>
  </w:num>
  <w:num w:numId="22">
    <w:abstractNumId w:val="14"/>
  </w:num>
  <w:num w:numId="23">
    <w:abstractNumId w:val="19"/>
  </w:num>
  <w:num w:numId="24">
    <w:abstractNumId w:val="11"/>
  </w:num>
  <w:num w:numId="25">
    <w:abstractNumId w:val="9"/>
  </w:num>
  <w:num w:numId="26">
    <w:abstractNumId w:val="18"/>
  </w:num>
  <w:num w:numId="27">
    <w:abstractNumId w:val="33"/>
  </w:num>
  <w:num w:numId="28">
    <w:abstractNumId w:val="15"/>
  </w:num>
  <w:num w:numId="29">
    <w:abstractNumId w:val="16"/>
  </w:num>
  <w:num w:numId="30">
    <w:abstractNumId w:val="12"/>
  </w:num>
  <w:num w:numId="31">
    <w:abstractNumId w:val="0"/>
  </w:num>
  <w:num w:numId="32">
    <w:abstractNumId w:val="6"/>
  </w:num>
  <w:num w:numId="33">
    <w:abstractNumId w:val="24"/>
  </w:num>
  <w:num w:numId="34">
    <w:abstractNumId w:val="25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E"/>
    <w:rsid w:val="0000253E"/>
    <w:rsid w:val="00010D93"/>
    <w:rsid w:val="0001454D"/>
    <w:rsid w:val="00016031"/>
    <w:rsid w:val="00016BED"/>
    <w:rsid w:val="000227E9"/>
    <w:rsid w:val="0003220F"/>
    <w:rsid w:val="00042E1D"/>
    <w:rsid w:val="00050C72"/>
    <w:rsid w:val="00052E7B"/>
    <w:rsid w:val="00063EEB"/>
    <w:rsid w:val="00065F29"/>
    <w:rsid w:val="00065FC2"/>
    <w:rsid w:val="00066582"/>
    <w:rsid w:val="00076519"/>
    <w:rsid w:val="000822BD"/>
    <w:rsid w:val="00090922"/>
    <w:rsid w:val="000B202E"/>
    <w:rsid w:val="000C3EEA"/>
    <w:rsid w:val="000C51D6"/>
    <w:rsid w:val="000C6B72"/>
    <w:rsid w:val="000C76AF"/>
    <w:rsid w:val="000D710E"/>
    <w:rsid w:val="000D7A74"/>
    <w:rsid w:val="000E56A4"/>
    <w:rsid w:val="000E7E4A"/>
    <w:rsid w:val="0010349E"/>
    <w:rsid w:val="001055C7"/>
    <w:rsid w:val="00116E5C"/>
    <w:rsid w:val="0012023A"/>
    <w:rsid w:val="001274D1"/>
    <w:rsid w:val="00146AFF"/>
    <w:rsid w:val="00154183"/>
    <w:rsid w:val="0016297C"/>
    <w:rsid w:val="00166315"/>
    <w:rsid w:val="0016645B"/>
    <w:rsid w:val="001906AC"/>
    <w:rsid w:val="001A486E"/>
    <w:rsid w:val="001C3578"/>
    <w:rsid w:val="001E34EE"/>
    <w:rsid w:val="001E3BFB"/>
    <w:rsid w:val="001E3F49"/>
    <w:rsid w:val="001E6EE1"/>
    <w:rsid w:val="001F1042"/>
    <w:rsid w:val="001F38C2"/>
    <w:rsid w:val="001F502F"/>
    <w:rsid w:val="001F5B0D"/>
    <w:rsid w:val="00200932"/>
    <w:rsid w:val="00213812"/>
    <w:rsid w:val="00214743"/>
    <w:rsid w:val="0022319E"/>
    <w:rsid w:val="00223723"/>
    <w:rsid w:val="00226B8E"/>
    <w:rsid w:val="0022728E"/>
    <w:rsid w:val="00231873"/>
    <w:rsid w:val="00232B80"/>
    <w:rsid w:val="00244A8D"/>
    <w:rsid w:val="00245D4C"/>
    <w:rsid w:val="002466F2"/>
    <w:rsid w:val="00251D52"/>
    <w:rsid w:val="0025583D"/>
    <w:rsid w:val="00257BA2"/>
    <w:rsid w:val="00261F8B"/>
    <w:rsid w:val="00264307"/>
    <w:rsid w:val="0026777E"/>
    <w:rsid w:val="002961EA"/>
    <w:rsid w:val="00296AE4"/>
    <w:rsid w:val="002A239B"/>
    <w:rsid w:val="002A3861"/>
    <w:rsid w:val="002A41FB"/>
    <w:rsid w:val="002B0FB8"/>
    <w:rsid w:val="002C259C"/>
    <w:rsid w:val="002D0D31"/>
    <w:rsid w:val="002D7FF2"/>
    <w:rsid w:val="002E2228"/>
    <w:rsid w:val="002E48E0"/>
    <w:rsid w:val="002F2477"/>
    <w:rsid w:val="002F2ACB"/>
    <w:rsid w:val="002F5F7E"/>
    <w:rsid w:val="00301288"/>
    <w:rsid w:val="00302C9E"/>
    <w:rsid w:val="00306965"/>
    <w:rsid w:val="00313AD3"/>
    <w:rsid w:val="003177DB"/>
    <w:rsid w:val="003203CD"/>
    <w:rsid w:val="003235D4"/>
    <w:rsid w:val="0033438F"/>
    <w:rsid w:val="0034292C"/>
    <w:rsid w:val="00343AFF"/>
    <w:rsid w:val="003461D8"/>
    <w:rsid w:val="00354A32"/>
    <w:rsid w:val="00356468"/>
    <w:rsid w:val="00356791"/>
    <w:rsid w:val="00386044"/>
    <w:rsid w:val="003929DA"/>
    <w:rsid w:val="00396A0E"/>
    <w:rsid w:val="003A5FDB"/>
    <w:rsid w:val="003C6E3E"/>
    <w:rsid w:val="003D468B"/>
    <w:rsid w:val="003D51E4"/>
    <w:rsid w:val="003E0BAB"/>
    <w:rsid w:val="003E1C9D"/>
    <w:rsid w:val="003E5423"/>
    <w:rsid w:val="003F07D0"/>
    <w:rsid w:val="003F79C7"/>
    <w:rsid w:val="00407EA1"/>
    <w:rsid w:val="00412AA0"/>
    <w:rsid w:val="0041549A"/>
    <w:rsid w:val="00416B74"/>
    <w:rsid w:val="004212D1"/>
    <w:rsid w:val="004265DB"/>
    <w:rsid w:val="004335CD"/>
    <w:rsid w:val="00443F94"/>
    <w:rsid w:val="0045248D"/>
    <w:rsid w:val="0046509B"/>
    <w:rsid w:val="004840A5"/>
    <w:rsid w:val="0048545B"/>
    <w:rsid w:val="004945A3"/>
    <w:rsid w:val="004A5269"/>
    <w:rsid w:val="004B5BC4"/>
    <w:rsid w:val="004C3536"/>
    <w:rsid w:val="004C7184"/>
    <w:rsid w:val="004D0EA2"/>
    <w:rsid w:val="004D2624"/>
    <w:rsid w:val="004E3107"/>
    <w:rsid w:val="004F457A"/>
    <w:rsid w:val="00503E7C"/>
    <w:rsid w:val="00507BE3"/>
    <w:rsid w:val="00510300"/>
    <w:rsid w:val="0051118E"/>
    <w:rsid w:val="0051736E"/>
    <w:rsid w:val="0052707D"/>
    <w:rsid w:val="005328C9"/>
    <w:rsid w:val="005330C2"/>
    <w:rsid w:val="00535BF6"/>
    <w:rsid w:val="00536832"/>
    <w:rsid w:val="00536A83"/>
    <w:rsid w:val="00560C6F"/>
    <w:rsid w:val="00561B6C"/>
    <w:rsid w:val="00564A16"/>
    <w:rsid w:val="005704BB"/>
    <w:rsid w:val="0058243C"/>
    <w:rsid w:val="00594E9E"/>
    <w:rsid w:val="005A060D"/>
    <w:rsid w:val="005A2F5E"/>
    <w:rsid w:val="005A6C4C"/>
    <w:rsid w:val="005A7386"/>
    <w:rsid w:val="005B05C9"/>
    <w:rsid w:val="005B0D26"/>
    <w:rsid w:val="005D23A2"/>
    <w:rsid w:val="005E489F"/>
    <w:rsid w:val="005F5364"/>
    <w:rsid w:val="00620171"/>
    <w:rsid w:val="006304EF"/>
    <w:rsid w:val="006326DC"/>
    <w:rsid w:val="00633DB2"/>
    <w:rsid w:val="0064333F"/>
    <w:rsid w:val="00644B7A"/>
    <w:rsid w:val="006459CC"/>
    <w:rsid w:val="00652CB3"/>
    <w:rsid w:val="00652F40"/>
    <w:rsid w:val="00653DFC"/>
    <w:rsid w:val="00662D25"/>
    <w:rsid w:val="0066662F"/>
    <w:rsid w:val="00672375"/>
    <w:rsid w:val="00675D98"/>
    <w:rsid w:val="00692A6E"/>
    <w:rsid w:val="006960A4"/>
    <w:rsid w:val="006964A4"/>
    <w:rsid w:val="006A2F8C"/>
    <w:rsid w:val="006A4287"/>
    <w:rsid w:val="006A5F26"/>
    <w:rsid w:val="006B14BF"/>
    <w:rsid w:val="006B1950"/>
    <w:rsid w:val="006B55E2"/>
    <w:rsid w:val="006B6324"/>
    <w:rsid w:val="006C5DEB"/>
    <w:rsid w:val="006C5E0D"/>
    <w:rsid w:val="006C6BBF"/>
    <w:rsid w:val="006D3495"/>
    <w:rsid w:val="006D6575"/>
    <w:rsid w:val="006E716E"/>
    <w:rsid w:val="006F2E82"/>
    <w:rsid w:val="006F6E8A"/>
    <w:rsid w:val="006F737D"/>
    <w:rsid w:val="007157BF"/>
    <w:rsid w:val="00720B0B"/>
    <w:rsid w:val="007225DE"/>
    <w:rsid w:val="00724D2D"/>
    <w:rsid w:val="00731C1C"/>
    <w:rsid w:val="00737B17"/>
    <w:rsid w:val="00744DF6"/>
    <w:rsid w:val="0076447D"/>
    <w:rsid w:val="0078735B"/>
    <w:rsid w:val="0079106F"/>
    <w:rsid w:val="00791DCB"/>
    <w:rsid w:val="007A0187"/>
    <w:rsid w:val="007B6247"/>
    <w:rsid w:val="007C1B2B"/>
    <w:rsid w:val="007C6CB8"/>
    <w:rsid w:val="007D1DB2"/>
    <w:rsid w:val="007E60A6"/>
    <w:rsid w:val="007E6E28"/>
    <w:rsid w:val="007E7206"/>
    <w:rsid w:val="007E7246"/>
    <w:rsid w:val="007E77AD"/>
    <w:rsid w:val="007F542B"/>
    <w:rsid w:val="007F740D"/>
    <w:rsid w:val="00802513"/>
    <w:rsid w:val="0080321C"/>
    <w:rsid w:val="00805124"/>
    <w:rsid w:val="00815CDD"/>
    <w:rsid w:val="00820D63"/>
    <w:rsid w:val="008321D8"/>
    <w:rsid w:val="00850C1C"/>
    <w:rsid w:val="00851833"/>
    <w:rsid w:val="008646B3"/>
    <w:rsid w:val="00877FC7"/>
    <w:rsid w:val="0088171B"/>
    <w:rsid w:val="00884504"/>
    <w:rsid w:val="008916EE"/>
    <w:rsid w:val="008B7503"/>
    <w:rsid w:val="008C47DF"/>
    <w:rsid w:val="008D1273"/>
    <w:rsid w:val="008D6E4D"/>
    <w:rsid w:val="008F4C4A"/>
    <w:rsid w:val="00901056"/>
    <w:rsid w:val="00902BAF"/>
    <w:rsid w:val="00921148"/>
    <w:rsid w:val="009259D7"/>
    <w:rsid w:val="00926859"/>
    <w:rsid w:val="00935E44"/>
    <w:rsid w:val="009372BE"/>
    <w:rsid w:val="00967FF6"/>
    <w:rsid w:val="009733B1"/>
    <w:rsid w:val="00976053"/>
    <w:rsid w:val="00983B62"/>
    <w:rsid w:val="009A1607"/>
    <w:rsid w:val="009B434C"/>
    <w:rsid w:val="009C5B1D"/>
    <w:rsid w:val="009D1C76"/>
    <w:rsid w:val="009E0214"/>
    <w:rsid w:val="009E6137"/>
    <w:rsid w:val="009E7C06"/>
    <w:rsid w:val="00A10D35"/>
    <w:rsid w:val="00A1270F"/>
    <w:rsid w:val="00A26642"/>
    <w:rsid w:val="00A30A89"/>
    <w:rsid w:val="00A4485E"/>
    <w:rsid w:val="00A55343"/>
    <w:rsid w:val="00A60A5D"/>
    <w:rsid w:val="00A6138D"/>
    <w:rsid w:val="00A62D91"/>
    <w:rsid w:val="00A861D8"/>
    <w:rsid w:val="00A916AE"/>
    <w:rsid w:val="00AA1E17"/>
    <w:rsid w:val="00AA3446"/>
    <w:rsid w:val="00AA762E"/>
    <w:rsid w:val="00AB6FAF"/>
    <w:rsid w:val="00AD0CB7"/>
    <w:rsid w:val="00AE1634"/>
    <w:rsid w:val="00AE2637"/>
    <w:rsid w:val="00AE7856"/>
    <w:rsid w:val="00AF3004"/>
    <w:rsid w:val="00B02015"/>
    <w:rsid w:val="00B03935"/>
    <w:rsid w:val="00B0438E"/>
    <w:rsid w:val="00B16C14"/>
    <w:rsid w:val="00B203C9"/>
    <w:rsid w:val="00B544B7"/>
    <w:rsid w:val="00B723F6"/>
    <w:rsid w:val="00B72799"/>
    <w:rsid w:val="00B730E8"/>
    <w:rsid w:val="00B75127"/>
    <w:rsid w:val="00B93CA4"/>
    <w:rsid w:val="00B94236"/>
    <w:rsid w:val="00B952AF"/>
    <w:rsid w:val="00BA16E4"/>
    <w:rsid w:val="00BA196E"/>
    <w:rsid w:val="00BA5490"/>
    <w:rsid w:val="00BA64CF"/>
    <w:rsid w:val="00BC3543"/>
    <w:rsid w:val="00BC57C4"/>
    <w:rsid w:val="00BC590A"/>
    <w:rsid w:val="00BC744A"/>
    <w:rsid w:val="00BD1D10"/>
    <w:rsid w:val="00BD2DED"/>
    <w:rsid w:val="00BD7074"/>
    <w:rsid w:val="00BE1ACE"/>
    <w:rsid w:val="00BE1C1A"/>
    <w:rsid w:val="00BE4FDC"/>
    <w:rsid w:val="00BF405D"/>
    <w:rsid w:val="00C02C3F"/>
    <w:rsid w:val="00C04650"/>
    <w:rsid w:val="00C21DA9"/>
    <w:rsid w:val="00C301A4"/>
    <w:rsid w:val="00C358AF"/>
    <w:rsid w:val="00C40BE1"/>
    <w:rsid w:val="00C4107F"/>
    <w:rsid w:val="00C501CC"/>
    <w:rsid w:val="00C63057"/>
    <w:rsid w:val="00C7752F"/>
    <w:rsid w:val="00C93160"/>
    <w:rsid w:val="00CA7D4B"/>
    <w:rsid w:val="00CB34D6"/>
    <w:rsid w:val="00CC30FF"/>
    <w:rsid w:val="00CC705D"/>
    <w:rsid w:val="00CC70F3"/>
    <w:rsid w:val="00CD3DC9"/>
    <w:rsid w:val="00CE3524"/>
    <w:rsid w:val="00CE639F"/>
    <w:rsid w:val="00CF3E2B"/>
    <w:rsid w:val="00CF7B00"/>
    <w:rsid w:val="00D04822"/>
    <w:rsid w:val="00D1332E"/>
    <w:rsid w:val="00D2075D"/>
    <w:rsid w:val="00D21C65"/>
    <w:rsid w:val="00D22C96"/>
    <w:rsid w:val="00D254D1"/>
    <w:rsid w:val="00D329C6"/>
    <w:rsid w:val="00D3616B"/>
    <w:rsid w:val="00D36DE3"/>
    <w:rsid w:val="00D36F06"/>
    <w:rsid w:val="00D37615"/>
    <w:rsid w:val="00D40DD1"/>
    <w:rsid w:val="00D41B49"/>
    <w:rsid w:val="00D518B0"/>
    <w:rsid w:val="00D52DED"/>
    <w:rsid w:val="00D60B4E"/>
    <w:rsid w:val="00D62606"/>
    <w:rsid w:val="00D65962"/>
    <w:rsid w:val="00D847B0"/>
    <w:rsid w:val="00D85572"/>
    <w:rsid w:val="00D94F38"/>
    <w:rsid w:val="00DA31ED"/>
    <w:rsid w:val="00DA7934"/>
    <w:rsid w:val="00DB5B4B"/>
    <w:rsid w:val="00DB5DA7"/>
    <w:rsid w:val="00DC6FED"/>
    <w:rsid w:val="00DD5DEE"/>
    <w:rsid w:val="00DE4158"/>
    <w:rsid w:val="00DE5029"/>
    <w:rsid w:val="00DE6779"/>
    <w:rsid w:val="00DF24D5"/>
    <w:rsid w:val="00E009AF"/>
    <w:rsid w:val="00E01317"/>
    <w:rsid w:val="00E1341C"/>
    <w:rsid w:val="00E20551"/>
    <w:rsid w:val="00E22CA9"/>
    <w:rsid w:val="00E22DCA"/>
    <w:rsid w:val="00E608F5"/>
    <w:rsid w:val="00E62B30"/>
    <w:rsid w:val="00E765BE"/>
    <w:rsid w:val="00E82C9F"/>
    <w:rsid w:val="00E853ED"/>
    <w:rsid w:val="00E90463"/>
    <w:rsid w:val="00E925AB"/>
    <w:rsid w:val="00E970BA"/>
    <w:rsid w:val="00E97538"/>
    <w:rsid w:val="00E97576"/>
    <w:rsid w:val="00EA4C65"/>
    <w:rsid w:val="00EA511F"/>
    <w:rsid w:val="00EB108A"/>
    <w:rsid w:val="00EB54B4"/>
    <w:rsid w:val="00EB6C3C"/>
    <w:rsid w:val="00EC5DAF"/>
    <w:rsid w:val="00ED0B8E"/>
    <w:rsid w:val="00ED316A"/>
    <w:rsid w:val="00ED434A"/>
    <w:rsid w:val="00EE2799"/>
    <w:rsid w:val="00EE7A65"/>
    <w:rsid w:val="00EF4F19"/>
    <w:rsid w:val="00EF63AC"/>
    <w:rsid w:val="00F300C8"/>
    <w:rsid w:val="00F35DBC"/>
    <w:rsid w:val="00F402F4"/>
    <w:rsid w:val="00F464DD"/>
    <w:rsid w:val="00F6303A"/>
    <w:rsid w:val="00F644A8"/>
    <w:rsid w:val="00F64D37"/>
    <w:rsid w:val="00F929C8"/>
    <w:rsid w:val="00F9560D"/>
    <w:rsid w:val="00FB1031"/>
    <w:rsid w:val="00FB2ADF"/>
    <w:rsid w:val="00FB6976"/>
    <w:rsid w:val="00FC32DC"/>
    <w:rsid w:val="00FC3370"/>
    <w:rsid w:val="00FE00ED"/>
    <w:rsid w:val="00FE3BC8"/>
    <w:rsid w:val="00FE48E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00447-8AB1-4257-8C4B-5F52E93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1D6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94F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2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53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518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8B0"/>
  </w:style>
  <w:style w:type="paragraph" w:styleId="a6">
    <w:name w:val="footnote text"/>
    <w:basedOn w:val="a"/>
    <w:link w:val="a7"/>
    <w:semiHidden/>
    <w:rsid w:val="00877FC7"/>
    <w:rPr>
      <w:sz w:val="20"/>
      <w:szCs w:val="20"/>
    </w:rPr>
  </w:style>
  <w:style w:type="character" w:styleId="a8">
    <w:name w:val="footnote reference"/>
    <w:semiHidden/>
    <w:rsid w:val="00877FC7"/>
    <w:rPr>
      <w:vertAlign w:val="superscript"/>
    </w:rPr>
  </w:style>
  <w:style w:type="paragraph" w:customStyle="1" w:styleId="21">
    <w:name w:val="Обычный2"/>
    <w:rsid w:val="000E56A4"/>
    <w:rPr>
      <w:color w:val="000000"/>
      <w:sz w:val="24"/>
    </w:rPr>
  </w:style>
  <w:style w:type="paragraph" w:customStyle="1" w:styleId="a9">
    <w:name w:val="МУ Обычный стиль"/>
    <w:basedOn w:val="a"/>
    <w:autoRedefine/>
    <w:rsid w:val="003D46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right="-1" w:firstLine="709"/>
      <w:jc w:val="both"/>
    </w:pPr>
    <w:rPr>
      <w:sz w:val="28"/>
      <w:szCs w:val="28"/>
    </w:rPr>
  </w:style>
  <w:style w:type="character" w:customStyle="1" w:styleId="a7">
    <w:name w:val="Текст сноски Знак"/>
    <w:link w:val="a6"/>
    <w:semiHidden/>
    <w:locked/>
    <w:rsid w:val="00D04822"/>
    <w:rPr>
      <w:lang w:val="ru-RU" w:eastAsia="ru-RU" w:bidi="ar-SA"/>
    </w:rPr>
  </w:style>
  <w:style w:type="paragraph" w:styleId="aa">
    <w:name w:val="footer"/>
    <w:basedOn w:val="a"/>
    <w:rsid w:val="0016297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0C51D6"/>
    <w:rPr>
      <w:rFonts w:ascii="Arial" w:hAnsi="Arial"/>
      <w:b/>
      <w:i/>
      <w:sz w:val="28"/>
      <w:lang w:val="x-none" w:eastAsia="x-none"/>
    </w:rPr>
  </w:style>
  <w:style w:type="character" w:customStyle="1" w:styleId="1">
    <w:name w:val="Знак сноски1"/>
    <w:rsid w:val="000C51D6"/>
    <w:rPr>
      <w:color w:val="000000"/>
      <w:sz w:val="20"/>
      <w:vertAlign w:val="superscript"/>
    </w:rPr>
  </w:style>
  <w:style w:type="paragraph" w:customStyle="1" w:styleId="2A">
    <w:name w:val="Заголовок 2 A"/>
    <w:next w:val="21"/>
    <w:rsid w:val="000C51D6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character" w:styleId="ab">
    <w:name w:val="Hyperlink"/>
    <w:rsid w:val="000C51D6"/>
    <w:rPr>
      <w:rFonts w:cs="Times New Roman"/>
      <w:color w:val="0000FF"/>
      <w:u w:val="single"/>
    </w:rPr>
  </w:style>
  <w:style w:type="paragraph" w:styleId="ac">
    <w:name w:val="List Paragraph"/>
    <w:basedOn w:val="a"/>
    <w:uiPriority w:val="1"/>
    <w:qFormat/>
    <w:rsid w:val="000C51D6"/>
    <w:pPr>
      <w:ind w:left="708"/>
    </w:pPr>
    <w:rPr>
      <w:rFonts w:eastAsia="PMingLiU"/>
    </w:rPr>
  </w:style>
  <w:style w:type="paragraph" w:customStyle="1" w:styleId="10">
    <w:name w:val="Абзац списка1"/>
    <w:basedOn w:val="a"/>
    <w:rsid w:val="000C51D6"/>
    <w:pPr>
      <w:ind w:left="708"/>
    </w:pPr>
    <w:rPr>
      <w:rFonts w:eastAsia="PMingLiU"/>
    </w:rPr>
  </w:style>
  <w:style w:type="paragraph" w:styleId="ad">
    <w:name w:val="Normal (Web)"/>
    <w:basedOn w:val="a"/>
    <w:uiPriority w:val="99"/>
    <w:rsid w:val="000C51D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0D3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15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E542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E54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link w:val="3"/>
    <w:semiHidden/>
    <w:rsid w:val="00D94F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94F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D94F3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D94F38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D94F38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table" w:styleId="af1">
    <w:name w:val="Table Grid"/>
    <w:basedOn w:val="a1"/>
    <w:rsid w:val="0015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88450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8450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5704-0273-4166-B257-8551D61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12122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3</cp:revision>
  <cp:lastPrinted>2021-10-01T08:22:00Z</cp:lastPrinted>
  <dcterms:created xsi:type="dcterms:W3CDTF">2022-03-16T12:43:00Z</dcterms:created>
  <dcterms:modified xsi:type="dcterms:W3CDTF">2022-03-16T12:54:00Z</dcterms:modified>
</cp:coreProperties>
</file>